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BE3B" w14:textId="77777777" w:rsidR="00496F3D" w:rsidRPr="00496F3D" w:rsidRDefault="00496F3D">
      <w:pPr>
        <w:rPr>
          <w:rFonts w:asciiTheme="minorHAnsi" w:hAnsiTheme="minorHAnsi" w:cstheme="minorHAnsi"/>
          <w:sz w:val="36"/>
          <w:szCs w:val="36"/>
        </w:rPr>
      </w:pPr>
      <w:r w:rsidRPr="00496F3D">
        <w:rPr>
          <w:rFonts w:asciiTheme="minorHAnsi" w:hAnsiTheme="minorHAnsi" w:cstheme="minorHAnsi"/>
          <w:sz w:val="36"/>
          <w:szCs w:val="36"/>
        </w:rPr>
        <w:t>Work Plan</w:t>
      </w:r>
    </w:p>
    <w:p w14:paraId="1CC5C416" w14:textId="77777777" w:rsidR="00496F3D" w:rsidRDefault="00496F3D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6052"/>
        <w:gridCol w:w="2228"/>
        <w:gridCol w:w="1594"/>
        <w:gridCol w:w="2996"/>
      </w:tblGrid>
      <w:tr w:rsidR="002340D0" w14:paraId="5645287E" w14:textId="77777777" w:rsidTr="00AE5E34">
        <w:tc>
          <w:tcPr>
            <w:tcW w:w="6052" w:type="dxa"/>
            <w:shd w:val="clear" w:color="auto" w:fill="BFBFBF" w:themeFill="background1" w:themeFillShade="BF"/>
          </w:tcPr>
          <w:p w14:paraId="6A0053FC" w14:textId="77777777" w:rsidR="002340D0" w:rsidRPr="002340D0" w:rsidRDefault="002340D0" w:rsidP="002340D0">
            <w:pPr>
              <w:rPr>
                <w:rFonts w:asciiTheme="minorHAnsi" w:hAnsiTheme="minorHAnsi"/>
                <w:b/>
                <w:bCs/>
              </w:rPr>
            </w:pPr>
            <w:bookmarkStart w:id="0" w:name="_Hlk30776581"/>
            <w:r>
              <w:rPr>
                <w:rFonts w:asciiTheme="minorHAnsi" w:hAnsiTheme="minorHAnsi"/>
                <w:b/>
                <w:bCs/>
              </w:rPr>
              <w:t xml:space="preserve">Workforce Planning </w:t>
            </w:r>
            <w:r w:rsidRPr="004D46C3">
              <w:rPr>
                <w:rFonts w:asciiTheme="minorHAnsi" w:hAnsiTheme="minorHAnsi"/>
                <w:b/>
                <w:bCs/>
              </w:rPr>
              <w:t xml:space="preserve">Strategic Objective: </w:t>
            </w:r>
            <w:r w:rsidRPr="002340D0">
              <w:rPr>
                <w:rFonts w:asciiTheme="minorHAnsi" w:hAnsiTheme="minorHAnsi"/>
                <w:b/>
                <w:bCs/>
              </w:rPr>
              <w:t>Balance the supply and demand for a qualified and diverse energy workforce.</w:t>
            </w:r>
          </w:p>
          <w:p w14:paraId="29A2DC24" w14:textId="77777777" w:rsidR="002340D0" w:rsidRPr="002340D0" w:rsidRDefault="002340D0" w:rsidP="002340D0">
            <w:pPr>
              <w:rPr>
                <w:rFonts w:eastAsia="Times New Roman"/>
                <w:sz w:val="22"/>
                <w:szCs w:val="24"/>
              </w:rPr>
            </w:pPr>
            <w:r w:rsidRPr="002340D0">
              <w:rPr>
                <w:rFonts w:asciiTheme="minorHAnsi" w:hAnsiTheme="minorHAnsi"/>
                <w:b/>
                <w:bCs/>
              </w:rPr>
              <w:t xml:space="preserve">Strategy: </w:t>
            </w:r>
            <w:r w:rsidRPr="002340D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Build a state level workforce plan for key “in-demand jobs” for career awareness, workforce development efforts, and strategic planning purposes.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67E412A3" w14:textId="77777777" w:rsidR="002340D0" w:rsidRPr="004D46C3" w:rsidRDefault="002340D0" w:rsidP="002340D0">
            <w:pPr>
              <w:rPr>
                <w:rFonts w:asciiTheme="minorHAnsi" w:hAnsiTheme="minorHAnsi"/>
                <w:b/>
                <w:bCs/>
                <w:highlight w:val="lightGray"/>
              </w:rPr>
            </w:pPr>
            <w:r w:rsidRPr="00496F3D">
              <w:rPr>
                <w:rFonts w:asciiTheme="minorHAnsi" w:hAnsiTheme="minorHAnsi"/>
                <w:b/>
              </w:rPr>
              <w:t>Responsibility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33ABF4F2" w14:textId="77777777" w:rsidR="002340D0" w:rsidRPr="004D46C3" w:rsidRDefault="002340D0" w:rsidP="002340D0">
            <w:pPr>
              <w:rPr>
                <w:rFonts w:asciiTheme="minorHAnsi" w:hAnsiTheme="minorHAnsi"/>
                <w:b/>
                <w:bCs/>
                <w:highlight w:val="lightGray"/>
              </w:rPr>
            </w:pPr>
            <w:r w:rsidRPr="00496F3D">
              <w:rPr>
                <w:rFonts w:asciiTheme="minorHAnsi" w:hAnsiTheme="minorHAnsi"/>
                <w:b/>
              </w:rPr>
              <w:t>Date Due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14:paraId="66E0B9CF" w14:textId="77777777" w:rsidR="002340D0" w:rsidRPr="004D46C3" w:rsidRDefault="002340D0" w:rsidP="002340D0">
            <w:pPr>
              <w:rPr>
                <w:rFonts w:asciiTheme="minorHAnsi" w:hAnsiTheme="minorHAnsi"/>
                <w:b/>
                <w:bCs/>
                <w:highlight w:val="lightGray"/>
              </w:rPr>
            </w:pPr>
            <w:r w:rsidRPr="00496F3D">
              <w:rPr>
                <w:rFonts w:asciiTheme="minorHAnsi" w:hAnsiTheme="minorHAnsi"/>
                <w:b/>
              </w:rPr>
              <w:t xml:space="preserve">Status </w:t>
            </w:r>
          </w:p>
        </w:tc>
      </w:tr>
      <w:bookmarkEnd w:id="0"/>
      <w:tr w:rsidR="002340D0" w14:paraId="5B2D0763" w14:textId="77777777" w:rsidTr="00AE5E34">
        <w:tc>
          <w:tcPr>
            <w:tcW w:w="6052" w:type="dxa"/>
          </w:tcPr>
          <w:p w14:paraId="362F5200" w14:textId="77777777" w:rsidR="002340D0" w:rsidRDefault="002340D0" w:rsidP="002340D0">
            <w:pPr>
              <w:rPr>
                <w:rFonts w:asciiTheme="minorHAnsi" w:hAnsiTheme="minorHAnsi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shd w:val="clear" w:color="auto" w:fill="FFFFFF" w:themeFill="background1"/>
              </w:rPr>
              <w:t>1.</w:t>
            </w:r>
            <w:r w:rsidRPr="002340D0">
              <w:rPr>
                <w:rFonts w:asciiTheme="minorHAnsi" w:hAnsiTheme="minorHAnsi"/>
                <w:shd w:val="clear" w:color="auto" w:fill="FFFFFF" w:themeFill="background1"/>
              </w:rPr>
              <w:t xml:space="preserve">Determine demand for natural gas workers over next several years </w:t>
            </w:r>
          </w:p>
          <w:p w14:paraId="506996E0" w14:textId="77777777" w:rsidR="005508D9" w:rsidRPr="002340D0" w:rsidRDefault="005508D9" w:rsidP="002340D0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</w:tcPr>
          <w:p w14:paraId="7DCDF726" w14:textId="77777777" w:rsidR="002340D0" w:rsidRDefault="00832F7C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Corey Hines</w:t>
            </w:r>
          </w:p>
        </w:tc>
        <w:tc>
          <w:tcPr>
            <w:tcW w:w="1594" w:type="dxa"/>
          </w:tcPr>
          <w:p w14:paraId="618F5C99" w14:textId="77777777" w:rsidR="002340D0" w:rsidRDefault="00832F7C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340D0">
              <w:rPr>
                <w:rFonts w:asciiTheme="minorHAnsi" w:hAnsiTheme="minorHAnsi"/>
              </w:rPr>
              <w:t>/</w:t>
            </w:r>
            <w:r w:rsidR="009D265D">
              <w:rPr>
                <w:rFonts w:asciiTheme="minorHAnsi" w:hAnsiTheme="minorHAnsi"/>
              </w:rPr>
              <w:t>31/</w:t>
            </w:r>
            <w:r w:rsidR="002340D0">
              <w:rPr>
                <w:rFonts w:asciiTheme="minorHAnsi" w:hAnsiTheme="minorHAnsi"/>
              </w:rPr>
              <w:t>2020</w:t>
            </w:r>
          </w:p>
        </w:tc>
        <w:tc>
          <w:tcPr>
            <w:tcW w:w="2996" w:type="dxa"/>
          </w:tcPr>
          <w:p w14:paraId="53E033B8" w14:textId="77777777" w:rsidR="002340D0" w:rsidRDefault="002340D0" w:rsidP="002340D0">
            <w:pPr>
              <w:rPr>
                <w:rFonts w:asciiTheme="minorHAnsi" w:hAnsiTheme="minorHAnsi"/>
              </w:rPr>
            </w:pPr>
          </w:p>
        </w:tc>
      </w:tr>
      <w:tr w:rsidR="005508D9" w14:paraId="39EECE69" w14:textId="77777777" w:rsidTr="00AE5E34">
        <w:tc>
          <w:tcPr>
            <w:tcW w:w="6052" w:type="dxa"/>
            <w:shd w:val="clear" w:color="auto" w:fill="F2F2F2" w:themeFill="background1" w:themeFillShade="F2"/>
          </w:tcPr>
          <w:p w14:paraId="6981503B" w14:textId="77777777" w:rsidR="002340D0" w:rsidRPr="002340D0" w:rsidRDefault="002340D0" w:rsidP="002340D0">
            <w:pPr>
              <w:rPr>
                <w:rFonts w:asciiTheme="minorHAnsi" w:hAnsiTheme="minorHAnsi"/>
              </w:rPr>
            </w:pPr>
            <w:r w:rsidRPr="002340D0">
              <w:rPr>
                <w:rFonts w:asciiTheme="minorHAnsi" w:hAnsiTheme="minorHAnsi"/>
                <w:b/>
                <w:bCs/>
              </w:rPr>
              <w:t>Strategy:</w:t>
            </w:r>
            <w:r>
              <w:rPr>
                <w:rFonts w:asciiTheme="minorHAnsi" w:hAnsiTheme="minorHAnsi"/>
              </w:rPr>
              <w:t xml:space="preserve">  </w:t>
            </w:r>
            <w:r w:rsidRPr="00457F30">
              <w:rPr>
                <w:rFonts w:asciiTheme="minorHAnsi" w:hAnsiTheme="minorHAnsi"/>
              </w:rPr>
              <w:t xml:space="preserve"> </w:t>
            </w:r>
            <w:r w:rsidRPr="002340D0">
              <w:rPr>
                <w:rFonts w:asciiTheme="minorHAnsi" w:hAnsiTheme="minorHAnsi"/>
              </w:rPr>
              <w:t>Measure workforce development initiatives to determine impact on critical skill and workforce gaps.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20EFDD86" w14:textId="77777777" w:rsidR="002340D0" w:rsidRDefault="002340D0" w:rsidP="002340D0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2D121B59" w14:textId="77777777" w:rsidR="002340D0" w:rsidRDefault="002340D0" w:rsidP="002340D0">
            <w:pPr>
              <w:rPr>
                <w:rFonts w:asciiTheme="minorHAnsi" w:hAnsiTheme="minorHAnsi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2AAFEB9E" w14:textId="77777777" w:rsidR="002340D0" w:rsidRDefault="002340D0" w:rsidP="002340D0">
            <w:pPr>
              <w:rPr>
                <w:rFonts w:asciiTheme="minorHAnsi" w:hAnsiTheme="minorHAnsi"/>
              </w:rPr>
            </w:pPr>
          </w:p>
        </w:tc>
      </w:tr>
      <w:tr w:rsidR="002340D0" w14:paraId="6D63E585" w14:textId="77777777" w:rsidTr="00AE5E34">
        <w:tc>
          <w:tcPr>
            <w:tcW w:w="6052" w:type="dxa"/>
          </w:tcPr>
          <w:p w14:paraId="19716CF6" w14:textId="77777777" w:rsidR="002340D0" w:rsidRDefault="002340D0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1.Measure effectiveness of Skills USA World of Energy utilizing the GIE/GIS Student Registration Site.</w:t>
            </w:r>
          </w:p>
          <w:p w14:paraId="2F6DD28A" w14:textId="77777777" w:rsidR="002340D0" w:rsidRDefault="002340D0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Develop a plan to engage students interested in the industry to sign up on the site </w:t>
            </w:r>
            <w:r w:rsidR="009B565E">
              <w:rPr>
                <w:rFonts w:asciiTheme="minorHAnsi" w:hAnsiTheme="minorHAnsi"/>
              </w:rPr>
              <w:t xml:space="preserve">after the World of Energy.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332C250" w14:textId="77777777" w:rsidR="002340D0" w:rsidRDefault="002340D0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Develop a follow up communication email to </w:t>
            </w:r>
            <w:r w:rsidR="00CF76E9">
              <w:rPr>
                <w:rFonts w:asciiTheme="minorHAnsi" w:hAnsiTheme="minorHAnsi"/>
              </w:rPr>
              <w:t xml:space="preserve">students/ parents who signed up and send out one to two weeks after the event. </w:t>
            </w:r>
          </w:p>
          <w:p w14:paraId="6D554A28" w14:textId="77777777" w:rsidR="00CE6974" w:rsidRDefault="00CE6974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r w:rsidR="009B565E">
              <w:rPr>
                <w:rFonts w:asciiTheme="minorHAnsi" w:hAnsiTheme="minorHAnsi"/>
              </w:rPr>
              <w:t xml:space="preserve">Align student list with appropriate company.  </w:t>
            </w:r>
            <w:r>
              <w:rPr>
                <w:rFonts w:asciiTheme="minorHAnsi" w:hAnsiTheme="minorHAnsi"/>
              </w:rPr>
              <w:t xml:space="preserve">Each member company to develop a follow up communication strategy for ongoing communication with students from their region. </w:t>
            </w:r>
          </w:p>
          <w:p w14:paraId="7C0ACB3A" w14:textId="77777777" w:rsidR="005508D9" w:rsidRPr="00457F30" w:rsidRDefault="00CF76E9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Investigate a hospitality networking session </w:t>
            </w:r>
            <w:r w:rsidR="009B565E">
              <w:rPr>
                <w:rFonts w:asciiTheme="minorHAnsi" w:hAnsiTheme="minorHAnsi"/>
              </w:rPr>
              <w:t xml:space="preserve">for teachers/ students/ parents at </w:t>
            </w:r>
            <w:r>
              <w:rPr>
                <w:rFonts w:asciiTheme="minorHAnsi" w:hAnsiTheme="minorHAnsi"/>
              </w:rPr>
              <w:t xml:space="preserve">the event </w:t>
            </w:r>
            <w:r w:rsidR="009B565E">
              <w:rPr>
                <w:rFonts w:asciiTheme="minorHAnsi" w:hAnsiTheme="minorHAnsi"/>
              </w:rPr>
              <w:t>to determine</w:t>
            </w:r>
            <w:r>
              <w:rPr>
                <w:rFonts w:asciiTheme="minorHAnsi" w:hAnsiTheme="minorHAnsi"/>
              </w:rPr>
              <w:t xml:space="preserve"> if a room is available </w:t>
            </w:r>
            <w:r w:rsidR="009B565E">
              <w:rPr>
                <w:rFonts w:asciiTheme="minorHAnsi" w:hAnsiTheme="minorHAnsi"/>
              </w:rPr>
              <w:t>and cost.</w:t>
            </w:r>
          </w:p>
        </w:tc>
        <w:tc>
          <w:tcPr>
            <w:tcW w:w="2228" w:type="dxa"/>
          </w:tcPr>
          <w:p w14:paraId="45236316" w14:textId="77777777" w:rsidR="002340D0" w:rsidRDefault="00CF76E9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Jamal to work with CEWD to get site set up and ready for use at the event. </w:t>
            </w:r>
          </w:p>
          <w:p w14:paraId="799D15EF" w14:textId="77777777" w:rsidR="009B565E" w:rsidRDefault="00CF76E9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Jamal to develop communication.</w:t>
            </w:r>
            <w:r w:rsidR="009B565E">
              <w:rPr>
                <w:rFonts w:asciiTheme="minorHAnsi" w:hAnsiTheme="minorHAnsi"/>
              </w:rPr>
              <w:t xml:space="preserve">  Executive Committee to develop implementation plan. </w:t>
            </w:r>
          </w:p>
        </w:tc>
        <w:tc>
          <w:tcPr>
            <w:tcW w:w="1594" w:type="dxa"/>
          </w:tcPr>
          <w:p w14:paraId="1A5F74F4" w14:textId="77777777" w:rsidR="002340D0" w:rsidRDefault="00B46DC6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CF76E9">
              <w:rPr>
                <w:rFonts w:asciiTheme="minorHAnsi" w:hAnsiTheme="minorHAnsi"/>
              </w:rPr>
              <w:t>/30/ 2020</w:t>
            </w:r>
          </w:p>
          <w:p w14:paraId="5B166352" w14:textId="77777777" w:rsidR="00CF76E9" w:rsidRDefault="00CF76E9" w:rsidP="002340D0">
            <w:pPr>
              <w:rPr>
                <w:rFonts w:asciiTheme="minorHAnsi" w:hAnsiTheme="minorHAnsi"/>
              </w:rPr>
            </w:pPr>
          </w:p>
          <w:p w14:paraId="04ED20DA" w14:textId="77777777" w:rsidR="00CF76E9" w:rsidRDefault="00CF76E9" w:rsidP="002340D0">
            <w:pPr>
              <w:rPr>
                <w:rFonts w:asciiTheme="minorHAnsi" w:hAnsiTheme="minorHAnsi"/>
              </w:rPr>
            </w:pPr>
          </w:p>
          <w:p w14:paraId="1811F96E" w14:textId="77777777" w:rsidR="00CF76E9" w:rsidRDefault="00CF76E9" w:rsidP="002340D0">
            <w:pPr>
              <w:rPr>
                <w:rFonts w:asciiTheme="minorHAnsi" w:hAnsiTheme="minorHAnsi"/>
              </w:rPr>
            </w:pPr>
          </w:p>
          <w:p w14:paraId="049AA737" w14:textId="77777777" w:rsidR="00CF76E9" w:rsidRDefault="00B46DC6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04/15</w:t>
            </w:r>
            <w:r w:rsidR="00CF76E9">
              <w:rPr>
                <w:rFonts w:asciiTheme="minorHAnsi" w:hAnsiTheme="minorHAnsi"/>
              </w:rPr>
              <w:t>/2020</w:t>
            </w:r>
          </w:p>
          <w:p w14:paraId="3C0D8993" w14:textId="77777777" w:rsidR="00B46DC6" w:rsidRDefault="00B46DC6" w:rsidP="002340D0">
            <w:pPr>
              <w:rPr>
                <w:rFonts w:asciiTheme="minorHAnsi" w:hAnsiTheme="minorHAnsi"/>
              </w:rPr>
            </w:pPr>
          </w:p>
          <w:p w14:paraId="6E63A6C3" w14:textId="77777777" w:rsidR="00B46DC6" w:rsidRDefault="00B46DC6" w:rsidP="002340D0">
            <w:pPr>
              <w:rPr>
                <w:rFonts w:asciiTheme="minorHAnsi" w:hAnsiTheme="minorHAnsi"/>
              </w:rPr>
            </w:pPr>
          </w:p>
          <w:p w14:paraId="0001894B" w14:textId="77777777" w:rsidR="00B46DC6" w:rsidRDefault="00B46DC6" w:rsidP="002340D0">
            <w:pPr>
              <w:rPr>
                <w:rFonts w:asciiTheme="minorHAnsi" w:hAnsiTheme="minorHAnsi"/>
              </w:rPr>
            </w:pPr>
          </w:p>
          <w:p w14:paraId="55FCBEDD" w14:textId="77777777" w:rsidR="00B46DC6" w:rsidRDefault="00B46DC6" w:rsidP="002340D0">
            <w:pPr>
              <w:rPr>
                <w:rFonts w:asciiTheme="minorHAnsi" w:hAnsiTheme="minorHAnsi"/>
              </w:rPr>
            </w:pPr>
          </w:p>
          <w:p w14:paraId="5C32FC1A" w14:textId="77777777" w:rsidR="00B46DC6" w:rsidRDefault="00B46DC6" w:rsidP="002340D0">
            <w:pPr>
              <w:rPr>
                <w:rFonts w:asciiTheme="minorHAnsi" w:hAnsiTheme="minorHAnsi"/>
              </w:rPr>
            </w:pPr>
          </w:p>
          <w:p w14:paraId="2AFE54A7" w14:textId="77777777" w:rsidR="00B46DC6" w:rsidRDefault="00B46DC6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Long</w:t>
            </w:r>
          </w:p>
          <w:p w14:paraId="7A025106" w14:textId="77777777" w:rsidR="00B46DC6" w:rsidRDefault="00832F7C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Maybe next </w:t>
            </w:r>
            <w:r w:rsidR="009D265D">
              <w:rPr>
                <w:rFonts w:asciiTheme="minorHAnsi" w:hAnsiTheme="minorHAnsi"/>
              </w:rPr>
              <w:t>year</w:t>
            </w:r>
          </w:p>
        </w:tc>
        <w:tc>
          <w:tcPr>
            <w:tcW w:w="2996" w:type="dxa"/>
          </w:tcPr>
          <w:p w14:paraId="45EB4286" w14:textId="77777777" w:rsidR="002340D0" w:rsidRDefault="009F49D0" w:rsidP="00234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cancelled due to COVID-19 pandemic</w:t>
            </w:r>
          </w:p>
        </w:tc>
      </w:tr>
      <w:tr w:rsidR="005508D9" w14:paraId="279E987B" w14:textId="77777777" w:rsidTr="00AE5E34">
        <w:tc>
          <w:tcPr>
            <w:tcW w:w="6052" w:type="dxa"/>
          </w:tcPr>
          <w:p w14:paraId="2C690D2A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1" w:name="_Hlk42179187"/>
            <w:r>
              <w:rPr>
                <w:rFonts w:asciiTheme="minorHAnsi" w:hAnsiTheme="minorHAnsi"/>
              </w:rPr>
              <w:t>2.Implement the GIE/GIS Student Registration Site with Energy Pathway schools in the state.</w:t>
            </w:r>
            <w:r w:rsidR="00B46DC6">
              <w:rPr>
                <w:rFonts w:asciiTheme="minorHAnsi" w:hAnsiTheme="minorHAnsi"/>
              </w:rPr>
              <w:t xml:space="preserve"> Implement a pilot. </w:t>
            </w:r>
          </w:p>
          <w:p w14:paraId="552AC2D2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Develop an implementation strategy for each school</w:t>
            </w:r>
          </w:p>
          <w:p w14:paraId="6480E5D4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b. CEWD to develop GEICC registration page to include all schools and programs and conduct orientation with member companies. </w:t>
            </w:r>
          </w:p>
        </w:tc>
        <w:tc>
          <w:tcPr>
            <w:tcW w:w="2228" w:type="dxa"/>
          </w:tcPr>
          <w:p w14:paraId="3FFDD34D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members</w:t>
            </w:r>
          </w:p>
          <w:p w14:paraId="07A01049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  <w:p w14:paraId="229D75CC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  <w:p w14:paraId="0DBCCC35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  <w:p w14:paraId="1EF2D078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Rosa and Member Companies</w:t>
            </w:r>
          </w:p>
        </w:tc>
        <w:tc>
          <w:tcPr>
            <w:tcW w:w="1594" w:type="dxa"/>
          </w:tcPr>
          <w:p w14:paraId="64343C72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  <w:r w:rsidR="00B46DC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/</w:t>
            </w:r>
            <w:r w:rsidR="00B46DC6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/2020</w:t>
            </w:r>
          </w:p>
          <w:p w14:paraId="42FFCBBD" w14:textId="77777777" w:rsidR="00B46DC6" w:rsidRDefault="00B46DC6" w:rsidP="005508D9">
            <w:pPr>
              <w:rPr>
                <w:rFonts w:asciiTheme="minorHAnsi" w:hAnsiTheme="minorHAnsi"/>
              </w:rPr>
            </w:pPr>
          </w:p>
          <w:p w14:paraId="6A37E1D5" w14:textId="77777777" w:rsidR="00B46DC6" w:rsidRDefault="00B46DC6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04/15/2020</w:t>
            </w:r>
          </w:p>
        </w:tc>
        <w:tc>
          <w:tcPr>
            <w:tcW w:w="2996" w:type="dxa"/>
          </w:tcPr>
          <w:p w14:paraId="7CDF8FDA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1"/>
      <w:tr w:rsidR="005508D9" w:rsidRPr="00E35ECE" w14:paraId="029A1402" w14:textId="77777777" w:rsidTr="00AE5E34">
        <w:tc>
          <w:tcPr>
            <w:tcW w:w="6052" w:type="dxa"/>
            <w:shd w:val="clear" w:color="auto" w:fill="D0CECE" w:themeFill="background2" w:themeFillShade="E6"/>
          </w:tcPr>
          <w:p w14:paraId="0A4C6AF2" w14:textId="77777777" w:rsidR="005508D9" w:rsidRDefault="005508D9" w:rsidP="005508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Career Awareness Strategic Objective:</w:t>
            </w:r>
            <w:r w:rsidRPr="007F330E">
              <w:rPr>
                <w:rFonts w:asciiTheme="minorHAnsi" w:hAnsiTheme="minorHAnsi"/>
                <w:b/>
              </w:rPr>
              <w:t xml:space="preserve">  </w:t>
            </w:r>
            <w:r w:rsidRPr="00CE6974">
              <w:rPr>
                <w:rFonts w:asciiTheme="minorHAnsi" w:hAnsiTheme="minorHAnsi"/>
                <w:b/>
              </w:rPr>
              <w:t>Create awareness among targeted populations of the critical need for a skilled energy workforce and to the opportunities for education, that can lead to entry level employment.</w:t>
            </w:r>
          </w:p>
          <w:p w14:paraId="30AF8B99" w14:textId="77777777" w:rsidR="005508D9" w:rsidRPr="00200E48" w:rsidRDefault="005508D9" w:rsidP="005508D9">
            <w:pPr>
              <w:rPr>
                <w:rFonts w:eastAsia="Times New Roman"/>
                <w:sz w:val="22"/>
                <w:szCs w:val="24"/>
              </w:rPr>
            </w:pPr>
            <w:r w:rsidRPr="00CE6974">
              <w:rPr>
                <w:rFonts w:asciiTheme="minorHAnsi" w:hAnsiTheme="minorHAnsi"/>
                <w:b/>
              </w:rPr>
              <w:t xml:space="preserve">Strategy: </w:t>
            </w:r>
            <w:r w:rsidRPr="00CE697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Implement targeted career awareness campaigns to increase the diversity in talent pipelines. </w:t>
            </w:r>
          </w:p>
        </w:tc>
        <w:tc>
          <w:tcPr>
            <w:tcW w:w="2228" w:type="dxa"/>
            <w:shd w:val="clear" w:color="auto" w:fill="D0CECE" w:themeFill="background2" w:themeFillShade="E6"/>
          </w:tcPr>
          <w:p w14:paraId="598B4393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shd w:val="clear" w:color="auto" w:fill="D0CECE" w:themeFill="background2" w:themeFillShade="E6"/>
          </w:tcPr>
          <w:p w14:paraId="4EAC33D2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6" w:type="dxa"/>
            <w:shd w:val="clear" w:color="auto" w:fill="D0CECE" w:themeFill="background2" w:themeFillShade="E6"/>
          </w:tcPr>
          <w:p w14:paraId="3F4CDBD3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</w:tr>
      <w:tr w:rsidR="005508D9" w14:paraId="6A44D27E" w14:textId="77777777" w:rsidTr="00AE5E34">
        <w:tc>
          <w:tcPr>
            <w:tcW w:w="6052" w:type="dxa"/>
          </w:tcPr>
          <w:p w14:paraId="6BFE48D8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1.Develop process to get students who apply for GEICC Scholarship to add their information in the GIE/GIS Student Registration Site.</w:t>
            </w:r>
          </w:p>
          <w:p w14:paraId="153D888D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a. CEWD to set up the GIECC Student registration page. </w:t>
            </w:r>
          </w:p>
          <w:p w14:paraId="74AC3A00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Executive Committee to develop and include registration process once Scholarship application is received. </w:t>
            </w:r>
          </w:p>
          <w:p w14:paraId="0E39F55C" w14:textId="77777777" w:rsidR="005508D9" w:rsidRPr="00047305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</w:tcPr>
          <w:p w14:paraId="60867880" w14:textId="77777777" w:rsidR="005508D9" w:rsidRDefault="00832F7C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Marilyn, Mary, Kenny</w:t>
            </w:r>
          </w:p>
        </w:tc>
        <w:tc>
          <w:tcPr>
            <w:tcW w:w="1594" w:type="dxa"/>
          </w:tcPr>
          <w:p w14:paraId="21C9BB8A" w14:textId="77777777" w:rsidR="005508D9" w:rsidRDefault="00832F7C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3/15/20</w:t>
            </w:r>
          </w:p>
        </w:tc>
        <w:tc>
          <w:tcPr>
            <w:tcW w:w="2996" w:type="dxa"/>
          </w:tcPr>
          <w:p w14:paraId="532C6C55" w14:textId="77777777" w:rsidR="005508D9" w:rsidRDefault="009F49D0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scholarships awarded and all winners registered on site. </w:t>
            </w:r>
          </w:p>
        </w:tc>
      </w:tr>
      <w:tr w:rsidR="005508D9" w14:paraId="19E29258" w14:textId="77777777" w:rsidTr="00AE5E34">
        <w:tc>
          <w:tcPr>
            <w:tcW w:w="6052" w:type="dxa"/>
          </w:tcPr>
          <w:p w14:paraId="6D4C0EE7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2.Look into supporting and sponsoring a FIRST Tech Team from a rural area/ diverse team.  </w:t>
            </w:r>
          </w:p>
          <w:p w14:paraId="19E499AC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CEWD to provide local contact in Georgia to begin discussions and identify potential teams. </w:t>
            </w:r>
          </w:p>
          <w:p w14:paraId="71E828BC" w14:textId="77777777" w:rsidR="005508D9" w:rsidRPr="004D46C3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Sponsor the team beginning September 2020. </w:t>
            </w:r>
          </w:p>
          <w:p w14:paraId="726F988C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</w:tcPr>
          <w:p w14:paraId="3E3C3490" w14:textId="77777777" w:rsidR="005508D9" w:rsidRDefault="00406EE3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Corey Hines</w:t>
            </w:r>
          </w:p>
        </w:tc>
        <w:tc>
          <w:tcPr>
            <w:tcW w:w="1594" w:type="dxa"/>
          </w:tcPr>
          <w:p w14:paraId="26B93BFA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school or team by 05/30/2020</w:t>
            </w:r>
          </w:p>
          <w:p w14:paraId="2B3E9A1F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with team 9/30/2020</w:t>
            </w:r>
          </w:p>
        </w:tc>
        <w:tc>
          <w:tcPr>
            <w:tcW w:w="2996" w:type="dxa"/>
          </w:tcPr>
          <w:p w14:paraId="1BAB68DC" w14:textId="77777777" w:rsidR="005508D9" w:rsidRDefault="00406EE3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teams b4 school ends.</w:t>
            </w:r>
          </w:p>
        </w:tc>
      </w:tr>
      <w:tr w:rsidR="005508D9" w14:paraId="0D282228" w14:textId="77777777" w:rsidTr="00AE5E34">
        <w:tc>
          <w:tcPr>
            <w:tcW w:w="6052" w:type="dxa"/>
          </w:tcPr>
          <w:p w14:paraId="24150C51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2" w:name="_Hlk42180364"/>
            <w:r>
              <w:rPr>
                <w:rFonts w:asciiTheme="minorHAnsi" w:hAnsiTheme="minorHAnsi"/>
              </w:rPr>
              <w:t xml:space="preserve">3.Careers in Energy Week </w:t>
            </w:r>
          </w:p>
          <w:p w14:paraId="56864ACD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Get proclamation from Governor </w:t>
            </w:r>
          </w:p>
          <w:p w14:paraId="78F09055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Develop an I Got into Energy Campaign strategy with member companies. </w:t>
            </w:r>
          </w:p>
        </w:tc>
        <w:tc>
          <w:tcPr>
            <w:tcW w:w="2228" w:type="dxa"/>
          </w:tcPr>
          <w:p w14:paraId="3FDE025E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Jamal – Lead </w:t>
            </w:r>
          </w:p>
          <w:p w14:paraId="430DA2C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and Corey</w:t>
            </w:r>
          </w:p>
        </w:tc>
        <w:tc>
          <w:tcPr>
            <w:tcW w:w="1594" w:type="dxa"/>
          </w:tcPr>
          <w:p w14:paraId="7D2B2CFE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08/01/2020</w:t>
            </w:r>
          </w:p>
        </w:tc>
        <w:tc>
          <w:tcPr>
            <w:tcW w:w="2996" w:type="dxa"/>
          </w:tcPr>
          <w:p w14:paraId="7C6A1803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2"/>
      <w:tr w:rsidR="005508D9" w14:paraId="0936123A" w14:textId="77777777" w:rsidTr="00AE5E34">
        <w:tc>
          <w:tcPr>
            <w:tcW w:w="6052" w:type="dxa"/>
          </w:tcPr>
          <w:p w14:paraId="57B2FDC5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4.Look into Magic Camp for implementation in 2020 </w:t>
            </w:r>
          </w:p>
        </w:tc>
        <w:tc>
          <w:tcPr>
            <w:tcW w:w="2228" w:type="dxa"/>
          </w:tcPr>
          <w:p w14:paraId="08BE52F9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Angie</w:t>
            </w:r>
          </w:p>
        </w:tc>
        <w:tc>
          <w:tcPr>
            <w:tcW w:w="1594" w:type="dxa"/>
          </w:tcPr>
          <w:p w14:paraId="0881DD39" w14:textId="77777777" w:rsidR="005508D9" w:rsidRDefault="005F4DC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04/30/2</w:t>
            </w:r>
            <w:r w:rsidR="005508D9">
              <w:rPr>
                <w:rFonts w:asciiTheme="minorHAnsi" w:hAnsiTheme="minorHAnsi"/>
              </w:rPr>
              <w:t>020</w:t>
            </w:r>
          </w:p>
        </w:tc>
        <w:tc>
          <w:tcPr>
            <w:tcW w:w="2996" w:type="dxa"/>
          </w:tcPr>
          <w:p w14:paraId="7910811C" w14:textId="77777777" w:rsidR="005508D9" w:rsidRDefault="00274FE8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145C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</w:t>
            </w:r>
            <w:r w:rsidR="009145CD">
              <w:rPr>
                <w:rFonts w:asciiTheme="minorHAnsi" w:hAnsiTheme="minorHAnsi"/>
              </w:rPr>
              <w:t>000 possible</w:t>
            </w:r>
            <w:r w:rsidR="0084552D">
              <w:rPr>
                <w:rFonts w:asciiTheme="minorHAnsi" w:hAnsiTheme="minorHAnsi"/>
              </w:rPr>
              <w:t xml:space="preserve"> amount for donation</w:t>
            </w:r>
          </w:p>
        </w:tc>
      </w:tr>
      <w:tr w:rsidR="005508D9" w14:paraId="30C176B2" w14:textId="77777777" w:rsidTr="00AE5E34">
        <w:tc>
          <w:tcPr>
            <w:tcW w:w="6052" w:type="dxa"/>
          </w:tcPr>
          <w:p w14:paraId="7A65E2B4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3" w:name="_Hlk42180156"/>
            <w:r>
              <w:rPr>
                <w:rFonts w:asciiTheme="minorHAnsi" w:hAnsiTheme="minorHAnsi"/>
              </w:rPr>
              <w:t xml:space="preserve">5.GEICC members to partner with Savannah Veteran event which will be held in spring or fall at Fort Stewart in partnership with Southern Co. </w:t>
            </w:r>
          </w:p>
        </w:tc>
        <w:tc>
          <w:tcPr>
            <w:tcW w:w="2228" w:type="dxa"/>
          </w:tcPr>
          <w:p w14:paraId="31B716F7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Jamal </w:t>
            </w:r>
          </w:p>
        </w:tc>
        <w:tc>
          <w:tcPr>
            <w:tcW w:w="1594" w:type="dxa"/>
          </w:tcPr>
          <w:p w14:paraId="57F8DA12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03/30/2020</w:t>
            </w:r>
          </w:p>
        </w:tc>
        <w:tc>
          <w:tcPr>
            <w:tcW w:w="2996" w:type="dxa"/>
          </w:tcPr>
          <w:p w14:paraId="00D2C44D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tr w:rsidR="005508D9" w14:paraId="270F9EFE" w14:textId="77777777" w:rsidTr="00AE5E34">
        <w:tc>
          <w:tcPr>
            <w:tcW w:w="6052" w:type="dxa"/>
          </w:tcPr>
          <w:p w14:paraId="08F35167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4" w:name="_Hlk42180175"/>
            <w:bookmarkEnd w:id="3"/>
            <w:r>
              <w:rPr>
                <w:rFonts w:asciiTheme="minorHAnsi" w:hAnsiTheme="minorHAnsi"/>
              </w:rPr>
              <w:t xml:space="preserve">6.Develop plan to utilize You Science data in creating awareness of energy jobs.  </w:t>
            </w:r>
          </w:p>
          <w:p w14:paraId="79868703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a. Invite </w:t>
            </w:r>
            <w:proofErr w:type="spellStart"/>
            <w:r>
              <w:rPr>
                <w:rFonts w:asciiTheme="minorHAnsi" w:hAnsiTheme="minorHAnsi"/>
              </w:rPr>
              <w:t>YouScience</w:t>
            </w:r>
            <w:proofErr w:type="spellEnd"/>
            <w:r>
              <w:rPr>
                <w:rFonts w:asciiTheme="minorHAnsi" w:hAnsiTheme="minorHAnsi"/>
              </w:rPr>
              <w:t xml:space="preserve"> to present at next face to face meeting</w:t>
            </w:r>
          </w:p>
          <w:p w14:paraId="38F67530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Develop a one pager of process that can be used by consortium members to target certain demographics/ schools. </w:t>
            </w:r>
          </w:p>
        </w:tc>
        <w:tc>
          <w:tcPr>
            <w:tcW w:w="2228" w:type="dxa"/>
          </w:tcPr>
          <w:p w14:paraId="61FA94A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Jamal – lead</w:t>
            </w:r>
          </w:p>
          <w:p w14:paraId="652642FA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Lindsey to support and develop one pager</w:t>
            </w:r>
          </w:p>
        </w:tc>
        <w:tc>
          <w:tcPr>
            <w:tcW w:w="1594" w:type="dxa"/>
          </w:tcPr>
          <w:p w14:paraId="07E46F61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  <w:r w:rsidR="005F4DCD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/01/2020</w:t>
            </w:r>
          </w:p>
        </w:tc>
        <w:tc>
          <w:tcPr>
            <w:tcW w:w="2996" w:type="dxa"/>
          </w:tcPr>
          <w:p w14:paraId="619187B2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4"/>
      <w:tr w:rsidR="005508D9" w14:paraId="04357098" w14:textId="77777777" w:rsidTr="00AE5E34">
        <w:tc>
          <w:tcPr>
            <w:tcW w:w="6052" w:type="dxa"/>
            <w:shd w:val="clear" w:color="auto" w:fill="F2F2F2" w:themeFill="background1" w:themeFillShade="F2"/>
          </w:tcPr>
          <w:p w14:paraId="1D533C42" w14:textId="77777777" w:rsidR="005508D9" w:rsidRPr="00200E48" w:rsidRDefault="005508D9" w:rsidP="005508D9">
            <w:pPr>
              <w:rPr>
                <w:rFonts w:asciiTheme="minorHAnsi" w:hAnsiTheme="minorHAnsi"/>
              </w:rPr>
            </w:pPr>
            <w:r w:rsidRPr="00200E48">
              <w:rPr>
                <w:rFonts w:asciiTheme="minorHAnsi" w:hAnsiTheme="minorHAnsi"/>
                <w:b/>
                <w:bCs/>
              </w:rPr>
              <w:t>Strategy:</w:t>
            </w:r>
            <w:r>
              <w:rPr>
                <w:rFonts w:asciiTheme="minorHAnsi" w:hAnsiTheme="minorHAnsi"/>
              </w:rPr>
              <w:t xml:space="preserve"> </w:t>
            </w:r>
            <w:r w:rsidRPr="00200E48">
              <w:rPr>
                <w:rFonts w:asciiTheme="minorHAnsi" w:hAnsiTheme="minorHAnsi"/>
              </w:rPr>
              <w:t>Build state-wide awareness of the need for a skilled energy workforce.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1D3B7C7B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0E233F9F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794C6E6E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tr w:rsidR="005508D9" w14:paraId="091580EF" w14:textId="77777777" w:rsidTr="00AE5E34">
        <w:tc>
          <w:tcPr>
            <w:tcW w:w="6052" w:type="dxa"/>
          </w:tcPr>
          <w:p w14:paraId="112D29CC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1.Develop and implement new website for GEICC.</w:t>
            </w:r>
          </w:p>
          <w:p w14:paraId="0CA941E4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Rosa to send outline to Lindsey to begin gathering content.</w:t>
            </w:r>
          </w:p>
          <w:p w14:paraId="545185F1" w14:textId="77777777" w:rsidR="005508D9" w:rsidRPr="00200E48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Team to draft content </w:t>
            </w:r>
          </w:p>
        </w:tc>
        <w:tc>
          <w:tcPr>
            <w:tcW w:w="2228" w:type="dxa"/>
          </w:tcPr>
          <w:p w14:paraId="568C5EA4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Linds</w:t>
            </w:r>
            <w:r w:rsidR="0084552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y to Lead</w:t>
            </w:r>
          </w:p>
          <w:p w14:paraId="6217AF97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Kenny, </w:t>
            </w:r>
            <w:proofErr w:type="gramStart"/>
            <w:r>
              <w:rPr>
                <w:rFonts w:asciiTheme="minorHAnsi" w:hAnsiTheme="minorHAnsi"/>
              </w:rPr>
              <w:t>Ashley</w:t>
            </w:r>
            <w:proofErr w:type="gramEnd"/>
            <w:r>
              <w:rPr>
                <w:rFonts w:asciiTheme="minorHAnsi" w:hAnsiTheme="minorHAnsi"/>
              </w:rPr>
              <w:t xml:space="preserve"> and Rita</w:t>
            </w:r>
          </w:p>
        </w:tc>
        <w:tc>
          <w:tcPr>
            <w:tcW w:w="1594" w:type="dxa"/>
          </w:tcPr>
          <w:p w14:paraId="41B810E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03/15/2020</w:t>
            </w:r>
          </w:p>
        </w:tc>
        <w:tc>
          <w:tcPr>
            <w:tcW w:w="2996" w:type="dxa"/>
          </w:tcPr>
          <w:p w14:paraId="4D6DD1C6" w14:textId="77777777" w:rsidR="005508D9" w:rsidRDefault="0084552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to be sent to web developers by mid-June for initial draft. More documents and information to follow.</w:t>
            </w:r>
          </w:p>
        </w:tc>
      </w:tr>
      <w:tr w:rsidR="005508D9" w14:paraId="33F6D8AD" w14:textId="77777777" w:rsidTr="00AE5E34">
        <w:tc>
          <w:tcPr>
            <w:tcW w:w="6052" w:type="dxa"/>
          </w:tcPr>
          <w:p w14:paraId="190008CC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5" w:name="_Hlk42180594"/>
            <w:r>
              <w:rPr>
                <w:rFonts w:asciiTheme="minorHAnsi" w:hAnsiTheme="minorHAnsi"/>
              </w:rPr>
              <w:t xml:space="preserve">2.Implement Trade Talks with Guidance Counselors across the state.  </w:t>
            </w:r>
          </w:p>
          <w:p w14:paraId="315E47E3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Develop agenda with tours, panels, panel of guidance counselors who discuss how they follow up after the trade talks. </w:t>
            </w:r>
          </w:p>
          <w:p w14:paraId="08F897C6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Work with DOE – Dawn Mann to discuss strategy, dates, and locations. </w:t>
            </w:r>
          </w:p>
        </w:tc>
        <w:tc>
          <w:tcPr>
            <w:tcW w:w="2228" w:type="dxa"/>
          </w:tcPr>
          <w:p w14:paraId="43E34545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Corey to Lead</w:t>
            </w:r>
          </w:p>
          <w:p w14:paraId="00E546B4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Diane, Mike, </w:t>
            </w:r>
            <w:proofErr w:type="gramStart"/>
            <w:r>
              <w:rPr>
                <w:rFonts w:asciiTheme="minorHAnsi" w:hAnsiTheme="minorHAnsi"/>
              </w:rPr>
              <w:t>Roger</w:t>
            </w:r>
            <w:proofErr w:type="gramEnd"/>
            <w:r>
              <w:rPr>
                <w:rFonts w:asciiTheme="minorHAnsi" w:hAnsiTheme="minorHAnsi"/>
              </w:rPr>
              <w:t xml:space="preserve"> and Chuck </w:t>
            </w:r>
            <w:r w:rsidR="00735B72">
              <w:rPr>
                <w:rFonts w:asciiTheme="minorHAnsi" w:hAnsiTheme="minorHAnsi"/>
              </w:rPr>
              <w:t>Little</w:t>
            </w:r>
          </w:p>
        </w:tc>
        <w:tc>
          <w:tcPr>
            <w:tcW w:w="1594" w:type="dxa"/>
          </w:tcPr>
          <w:p w14:paraId="76D62AAC" w14:textId="77777777" w:rsidR="005508D9" w:rsidRDefault="005F4DC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Initiate by </w:t>
            </w:r>
            <w:r w:rsidR="005508D9">
              <w:rPr>
                <w:rFonts w:asciiTheme="minorHAnsi" w:hAnsiTheme="minorHAnsi"/>
              </w:rPr>
              <w:t>03/30/2020</w:t>
            </w:r>
          </w:p>
          <w:p w14:paraId="11300D09" w14:textId="77777777" w:rsidR="005F4DCD" w:rsidRDefault="005F4DC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 throughout the year</w:t>
            </w:r>
          </w:p>
        </w:tc>
        <w:tc>
          <w:tcPr>
            <w:tcW w:w="2996" w:type="dxa"/>
          </w:tcPr>
          <w:p w14:paraId="7B70DDB8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5"/>
      <w:tr w:rsidR="005508D9" w14:paraId="221B0448" w14:textId="77777777" w:rsidTr="00AE5E34">
        <w:tc>
          <w:tcPr>
            <w:tcW w:w="6052" w:type="dxa"/>
            <w:shd w:val="clear" w:color="auto" w:fill="D0CECE" w:themeFill="background2" w:themeFillShade="E6"/>
          </w:tcPr>
          <w:p w14:paraId="1FE33001" w14:textId="77777777" w:rsidR="005508D9" w:rsidRDefault="005508D9" w:rsidP="005508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Education Strategic Objective</w:t>
            </w:r>
            <w:r w:rsidR="008E64AE">
              <w:rPr>
                <w:rFonts w:asciiTheme="minorHAnsi" w:hAnsiTheme="minorHAnsi"/>
                <w:b/>
              </w:rPr>
              <w:t>:</w:t>
            </w:r>
            <w:r w:rsidRPr="00E6392F">
              <w:rPr>
                <w:rFonts w:asciiTheme="minorHAnsi" w:hAnsiTheme="minorHAnsi"/>
                <w:b/>
                <w:bCs/>
              </w:rPr>
              <w:t xml:space="preserve"> </w:t>
            </w:r>
            <w:r w:rsidRPr="00E6392F">
              <w:rPr>
                <w:rFonts w:asciiTheme="minorHAnsi" w:hAnsiTheme="minorHAnsi"/>
                <w:b/>
              </w:rPr>
              <w:t>Implement clearly defined education solutions that link industry recognized competencies and credentials to employment opportunities and career advancement across the energy industry.</w:t>
            </w:r>
          </w:p>
          <w:p w14:paraId="69B550F4" w14:textId="77777777" w:rsidR="005508D9" w:rsidRPr="00E6392F" w:rsidRDefault="005508D9" w:rsidP="005508D9">
            <w:pPr>
              <w:rPr>
                <w:rFonts w:eastAsia="Times New Roman"/>
                <w:sz w:val="22"/>
                <w:szCs w:val="24"/>
              </w:rPr>
            </w:pPr>
            <w:r w:rsidRPr="00E6392F">
              <w:rPr>
                <w:rFonts w:asciiTheme="minorHAnsi" w:hAnsiTheme="minorHAnsi"/>
                <w:b/>
                <w:bCs/>
              </w:rPr>
              <w:t xml:space="preserve">Strategies: </w:t>
            </w:r>
            <w:r w:rsidRPr="00E6392F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Close existing skill gaps to ensure qualified applicant pools of candidates for in-demand jobs. </w:t>
            </w:r>
          </w:p>
        </w:tc>
        <w:tc>
          <w:tcPr>
            <w:tcW w:w="2228" w:type="dxa"/>
            <w:shd w:val="clear" w:color="auto" w:fill="D0CECE" w:themeFill="background2" w:themeFillShade="E6"/>
          </w:tcPr>
          <w:p w14:paraId="6BEFA27D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D0CECE" w:themeFill="background2" w:themeFillShade="E6"/>
          </w:tcPr>
          <w:p w14:paraId="63398D4B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2996" w:type="dxa"/>
            <w:shd w:val="clear" w:color="auto" w:fill="D0CECE" w:themeFill="background2" w:themeFillShade="E6"/>
          </w:tcPr>
          <w:p w14:paraId="31EE6810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tr w:rsidR="005508D9" w14:paraId="188508B1" w14:textId="77777777" w:rsidTr="00AE5E34">
        <w:tc>
          <w:tcPr>
            <w:tcW w:w="6052" w:type="dxa"/>
          </w:tcPr>
          <w:p w14:paraId="0180092A" w14:textId="77777777" w:rsidR="005508D9" w:rsidRDefault="005508D9" w:rsidP="005508D9">
            <w:pPr>
              <w:rPr>
                <w:rFonts w:asciiTheme="minorHAnsi" w:hAnsiTheme="minorHAnsi"/>
              </w:rPr>
            </w:pPr>
            <w:bookmarkStart w:id="6" w:name="_Hlk42180804"/>
            <w:r>
              <w:rPr>
                <w:rFonts w:asciiTheme="minorHAnsi" w:hAnsiTheme="minorHAnsi"/>
              </w:rPr>
              <w:t xml:space="preserve">1.Develop Natural Gas Technician Bootcamp Curriculum </w:t>
            </w:r>
          </w:p>
          <w:p w14:paraId="27EC3CE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Investigate curriculum already in existence. </w:t>
            </w:r>
          </w:p>
          <w:p w14:paraId="2CE9C0BD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Review curriculum for WISE program to increase interest of women in this field.  </w:t>
            </w:r>
            <w:r w:rsidRPr="00BF76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28" w:type="dxa"/>
          </w:tcPr>
          <w:p w14:paraId="1E93EEF0" w14:textId="77777777" w:rsidR="005508D9" w:rsidRDefault="009145C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Corey Hines, </w:t>
            </w:r>
            <w:r w:rsidR="005F4DCD">
              <w:rPr>
                <w:rFonts w:asciiTheme="minorHAnsi" w:hAnsiTheme="minorHAnsi"/>
              </w:rPr>
              <w:t xml:space="preserve">Travis </w:t>
            </w:r>
            <w:proofErr w:type="gramStart"/>
            <w:r w:rsidR="005F4DCD">
              <w:rPr>
                <w:rFonts w:asciiTheme="minorHAnsi" w:hAnsiTheme="minorHAnsi"/>
              </w:rPr>
              <w:t>Williams</w:t>
            </w:r>
            <w:proofErr w:type="gramEnd"/>
            <w:r w:rsidR="005F4DCD">
              <w:rPr>
                <w:rFonts w:asciiTheme="minorHAnsi" w:hAnsiTheme="minorHAnsi"/>
              </w:rPr>
              <w:t xml:space="preserve"> and Nicole Miles</w:t>
            </w:r>
          </w:p>
        </w:tc>
        <w:tc>
          <w:tcPr>
            <w:tcW w:w="1594" w:type="dxa"/>
          </w:tcPr>
          <w:p w14:paraId="2C4227F8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09/20/2020</w:t>
            </w:r>
          </w:p>
        </w:tc>
        <w:tc>
          <w:tcPr>
            <w:tcW w:w="2996" w:type="dxa"/>
          </w:tcPr>
          <w:p w14:paraId="01042ED3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6"/>
      <w:tr w:rsidR="005508D9" w14:paraId="2022B62E" w14:textId="77777777" w:rsidTr="00AE5E34">
        <w:tc>
          <w:tcPr>
            <w:tcW w:w="6052" w:type="dxa"/>
          </w:tcPr>
          <w:p w14:paraId="42AB3AB1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2.Educate teachers in the energy academies – develop teacher training to be held during the first week of June. </w:t>
            </w:r>
          </w:p>
          <w:p w14:paraId="3DF77177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  <w:tc>
          <w:tcPr>
            <w:tcW w:w="2228" w:type="dxa"/>
          </w:tcPr>
          <w:p w14:paraId="58C8C1EA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Ashley – Lead</w:t>
            </w:r>
          </w:p>
          <w:p w14:paraId="28C40620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Jerold </w:t>
            </w:r>
            <w:r w:rsidR="00E80DB2">
              <w:rPr>
                <w:rFonts w:asciiTheme="minorHAnsi" w:hAnsiTheme="minorHAnsi"/>
              </w:rPr>
              <w:t xml:space="preserve">Hill </w:t>
            </w:r>
            <w:r>
              <w:rPr>
                <w:rFonts w:asciiTheme="minorHAnsi" w:hAnsiTheme="minorHAnsi"/>
              </w:rPr>
              <w:t>and Roger</w:t>
            </w:r>
            <w:r w:rsidR="00E80DB2">
              <w:rPr>
                <w:rFonts w:asciiTheme="minorHAnsi" w:hAnsiTheme="minorHAnsi"/>
              </w:rPr>
              <w:t xml:space="preserve"> Ivey</w:t>
            </w:r>
          </w:p>
        </w:tc>
        <w:tc>
          <w:tcPr>
            <w:tcW w:w="1594" w:type="dxa"/>
          </w:tcPr>
          <w:p w14:paraId="032BC47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145CD">
              <w:rPr>
                <w:rFonts w:asciiTheme="minorHAnsi" w:hAnsiTheme="minorHAnsi"/>
              </w:rPr>
              <w:t>4/01</w:t>
            </w:r>
            <w:r>
              <w:rPr>
                <w:rFonts w:asciiTheme="minorHAnsi" w:hAnsiTheme="minorHAnsi"/>
              </w:rPr>
              <w:t>/2020</w:t>
            </w:r>
          </w:p>
        </w:tc>
        <w:tc>
          <w:tcPr>
            <w:tcW w:w="2996" w:type="dxa"/>
          </w:tcPr>
          <w:p w14:paraId="411D67C5" w14:textId="77777777" w:rsidR="005508D9" w:rsidRDefault="0084552D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cancelled due to COVID-19 pandemic</w:t>
            </w:r>
          </w:p>
        </w:tc>
      </w:tr>
      <w:tr w:rsidR="005508D9" w:rsidRPr="00496F3D" w14:paraId="187A4C1D" w14:textId="77777777" w:rsidTr="00AE5E34">
        <w:tc>
          <w:tcPr>
            <w:tcW w:w="6052" w:type="dxa"/>
            <w:shd w:val="clear" w:color="auto" w:fill="BFBFBF" w:themeFill="background1" w:themeFillShade="BF"/>
          </w:tcPr>
          <w:p w14:paraId="6EB3C35F" w14:textId="77777777" w:rsidR="005508D9" w:rsidRPr="00D47FC3" w:rsidRDefault="005508D9" w:rsidP="005508D9">
            <w:pPr>
              <w:rPr>
                <w:rFonts w:asciiTheme="minorHAnsi" w:hAnsiTheme="minorHAnsi"/>
                <w:b/>
              </w:rPr>
            </w:pPr>
            <w:bookmarkStart w:id="7" w:name="_Hlk30417970"/>
            <w:r>
              <w:rPr>
                <w:rFonts w:asciiTheme="minorHAnsi" w:hAnsiTheme="minorHAnsi"/>
                <w:b/>
              </w:rPr>
              <w:lastRenderedPageBreak/>
              <w:t xml:space="preserve">Structure and Support Strategic Objective: </w:t>
            </w:r>
            <w:r w:rsidRPr="000A01EE">
              <w:rPr>
                <w:rFonts w:asciiTheme="minorHAnsi" w:hAnsiTheme="minorHAnsi"/>
                <w:b/>
              </w:rPr>
              <w:t xml:space="preserve">Organize and manage the GEICC to maximize its positive impact on national, </w:t>
            </w:r>
            <w:proofErr w:type="gramStart"/>
            <w:r w:rsidRPr="000A01EE">
              <w:rPr>
                <w:rFonts w:asciiTheme="minorHAnsi" w:hAnsiTheme="minorHAnsi"/>
                <w:b/>
              </w:rPr>
              <w:t>state</w:t>
            </w:r>
            <w:proofErr w:type="gramEnd"/>
            <w:r w:rsidRPr="000A01EE">
              <w:rPr>
                <w:rFonts w:asciiTheme="minorHAnsi" w:hAnsiTheme="minorHAnsi"/>
                <w:b/>
              </w:rPr>
              <w:t xml:space="preserve"> and individual company initiatives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15B0A5A" w14:textId="77777777" w:rsidR="005508D9" w:rsidRPr="00496F3D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14:paraId="1CA8D578" w14:textId="77777777" w:rsidR="005508D9" w:rsidRPr="00496F3D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</w:tcPr>
          <w:p w14:paraId="14122DF8" w14:textId="77777777" w:rsidR="005508D9" w:rsidRPr="00496F3D" w:rsidRDefault="005508D9" w:rsidP="005508D9">
            <w:pPr>
              <w:rPr>
                <w:rFonts w:asciiTheme="minorHAnsi" w:hAnsiTheme="minorHAnsi"/>
                <w:b/>
              </w:rPr>
            </w:pPr>
          </w:p>
        </w:tc>
      </w:tr>
      <w:tr w:rsidR="005508D9" w:rsidRPr="00E35ECE" w14:paraId="3EA7D5C5" w14:textId="77777777" w:rsidTr="00AE5E34">
        <w:tc>
          <w:tcPr>
            <w:tcW w:w="6052" w:type="dxa"/>
            <w:shd w:val="clear" w:color="auto" w:fill="F2F2F2" w:themeFill="background1" w:themeFillShade="F2"/>
          </w:tcPr>
          <w:p w14:paraId="26C6BB88" w14:textId="77777777" w:rsidR="005508D9" w:rsidRPr="00E35ECE" w:rsidRDefault="005508D9" w:rsidP="005508D9">
            <w:pPr>
              <w:rPr>
                <w:rFonts w:asciiTheme="minorHAnsi" w:hAnsiTheme="minorHAnsi"/>
                <w:b/>
                <w:szCs w:val="23"/>
              </w:rPr>
            </w:pPr>
            <w:r>
              <w:rPr>
                <w:rFonts w:asciiTheme="minorHAnsi" w:hAnsiTheme="minorHAnsi"/>
                <w:b/>
                <w:szCs w:val="23"/>
              </w:rPr>
              <w:t>Membership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31151B13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11BC6EC0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04F1787C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</w:tr>
      <w:tr w:rsidR="005508D9" w:rsidRPr="00D04113" w14:paraId="3C081221" w14:textId="77777777" w:rsidTr="00AE5E34">
        <w:tc>
          <w:tcPr>
            <w:tcW w:w="6052" w:type="dxa"/>
          </w:tcPr>
          <w:p w14:paraId="47C0C8E9" w14:textId="77777777" w:rsidR="005508D9" w:rsidRDefault="005508D9" w:rsidP="005508D9">
            <w:pPr>
              <w:rPr>
                <w:rFonts w:asciiTheme="minorHAnsi" w:hAnsiTheme="minorHAnsi"/>
                <w:szCs w:val="23"/>
              </w:rPr>
            </w:pPr>
            <w:bookmarkStart w:id="8" w:name="_Hlk42181023"/>
            <w:r>
              <w:rPr>
                <w:rFonts w:asciiTheme="minorHAnsi" w:hAnsiTheme="minorHAnsi"/>
                <w:szCs w:val="23"/>
              </w:rPr>
              <w:t xml:space="preserve">1.Increase membership </w:t>
            </w:r>
          </w:p>
          <w:p w14:paraId="49E868D0" w14:textId="77777777" w:rsidR="005508D9" w:rsidRDefault="005508D9" w:rsidP="005508D9">
            <w:pPr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a. </w:t>
            </w:r>
            <w:r w:rsidR="001766D0">
              <w:rPr>
                <w:rFonts w:asciiTheme="minorHAnsi" w:hAnsiTheme="minorHAnsi"/>
                <w:szCs w:val="23"/>
              </w:rPr>
              <w:t xml:space="preserve">Aubrey </w:t>
            </w:r>
            <w:r>
              <w:rPr>
                <w:rFonts w:asciiTheme="minorHAnsi" w:hAnsiTheme="minorHAnsi"/>
                <w:szCs w:val="23"/>
              </w:rPr>
              <w:t>Silv</w:t>
            </w:r>
            <w:r w:rsidR="001766D0">
              <w:rPr>
                <w:rFonts w:asciiTheme="minorHAnsi" w:hAnsiTheme="minorHAnsi"/>
                <w:szCs w:val="23"/>
              </w:rPr>
              <w:t>e</w:t>
            </w:r>
            <w:r>
              <w:rPr>
                <w:rFonts w:asciiTheme="minorHAnsi" w:hAnsiTheme="minorHAnsi"/>
                <w:szCs w:val="23"/>
              </w:rPr>
              <w:t>y – Rita and Angie to reach out</w:t>
            </w:r>
          </w:p>
          <w:p w14:paraId="7409C90E" w14:textId="77777777" w:rsidR="005508D9" w:rsidRDefault="005508D9" w:rsidP="005508D9">
            <w:pPr>
              <w:rPr>
                <w:rFonts w:asciiTheme="minorHAnsi" w:hAnsiTheme="minorHAnsi"/>
                <w:szCs w:val="23"/>
              </w:rPr>
            </w:pPr>
            <w:proofErr w:type="spellStart"/>
            <w:r>
              <w:rPr>
                <w:rFonts w:asciiTheme="minorHAnsi" w:hAnsiTheme="minorHAnsi"/>
                <w:szCs w:val="23"/>
              </w:rPr>
              <w:t>Gonner</w:t>
            </w:r>
            <w:proofErr w:type="spellEnd"/>
            <w:r>
              <w:rPr>
                <w:rFonts w:asciiTheme="minorHAnsi" w:hAnsiTheme="minorHAnsi"/>
                <w:szCs w:val="23"/>
              </w:rPr>
              <w:t xml:space="preserve"> Const/ </w:t>
            </w:r>
            <w:proofErr w:type="spellStart"/>
            <w:r>
              <w:rPr>
                <w:rFonts w:asciiTheme="minorHAnsi" w:hAnsiTheme="minorHAnsi"/>
                <w:szCs w:val="23"/>
              </w:rPr>
              <w:t>Benten</w:t>
            </w:r>
            <w:proofErr w:type="spellEnd"/>
            <w:r>
              <w:rPr>
                <w:rFonts w:asciiTheme="minorHAnsi" w:hAnsiTheme="minorHAnsi"/>
                <w:szCs w:val="23"/>
              </w:rPr>
              <w:t xml:space="preserve"> Const/ Colonial Pipeline/</w:t>
            </w:r>
            <w:r w:rsidRPr="000A01EE">
              <w:rPr>
                <w:rFonts w:asciiTheme="minorHAnsi" w:hAnsiTheme="minorHAnsi"/>
                <w:szCs w:val="23"/>
              </w:rPr>
              <w:t xml:space="preserve"> </w:t>
            </w:r>
            <w:r>
              <w:rPr>
                <w:rFonts w:asciiTheme="minorHAnsi" w:hAnsiTheme="minorHAnsi"/>
                <w:szCs w:val="23"/>
              </w:rPr>
              <w:t xml:space="preserve">Metro Area EMCs </w:t>
            </w:r>
          </w:p>
          <w:p w14:paraId="36730197" w14:textId="77777777" w:rsidR="005508D9" w:rsidRPr="000A01EE" w:rsidRDefault="005508D9" w:rsidP="005508D9">
            <w:pPr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b. Revisit roadshows </w:t>
            </w:r>
            <w:r w:rsidR="00E80DB2">
              <w:rPr>
                <w:rFonts w:asciiTheme="minorHAnsi" w:hAnsiTheme="minorHAnsi"/>
                <w:szCs w:val="23"/>
              </w:rPr>
              <w:t>and make recommendation</w:t>
            </w:r>
          </w:p>
        </w:tc>
        <w:tc>
          <w:tcPr>
            <w:tcW w:w="2228" w:type="dxa"/>
          </w:tcPr>
          <w:p w14:paraId="7510E015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Angie to Lead </w:t>
            </w:r>
          </w:p>
        </w:tc>
        <w:tc>
          <w:tcPr>
            <w:tcW w:w="1594" w:type="dxa"/>
          </w:tcPr>
          <w:p w14:paraId="23718ADA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5472A">
              <w:rPr>
                <w:rFonts w:asciiTheme="minorHAnsi" w:hAnsiTheme="minorHAnsi"/>
              </w:rPr>
              <w:t>5</w:t>
            </w:r>
            <w:r w:rsidR="00E80DB2">
              <w:rPr>
                <w:rFonts w:asciiTheme="minorHAnsi" w:hAnsiTheme="minorHAnsi"/>
              </w:rPr>
              <w:t>/01</w:t>
            </w:r>
            <w:r>
              <w:rPr>
                <w:rFonts w:asciiTheme="minorHAnsi" w:hAnsiTheme="minorHAnsi"/>
              </w:rPr>
              <w:t>/2020</w:t>
            </w:r>
          </w:p>
        </w:tc>
        <w:tc>
          <w:tcPr>
            <w:tcW w:w="2996" w:type="dxa"/>
          </w:tcPr>
          <w:p w14:paraId="55E8A589" w14:textId="77777777" w:rsidR="005508D9" w:rsidRPr="00F54E8C" w:rsidRDefault="00F54E8C" w:rsidP="00F54E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54E8C">
              <w:rPr>
                <w:rFonts w:asciiTheme="minorHAnsi" w:hAnsiTheme="minorHAnsi"/>
              </w:rPr>
              <w:t>Aubrey Silvey and Diversified Utility Services, LLC are new members.</w:t>
            </w:r>
          </w:p>
          <w:p w14:paraId="59235887" w14:textId="77777777" w:rsidR="00F54E8C" w:rsidRPr="00F54E8C" w:rsidRDefault="00F54E8C" w:rsidP="00F54E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54E8C">
              <w:rPr>
                <w:rFonts w:asciiTheme="minorHAnsi" w:hAnsiTheme="minorHAnsi"/>
              </w:rPr>
              <w:t>Recommend tabling until travel restrictions within organizations are lifted or possibly consider virtual road shows.</w:t>
            </w:r>
          </w:p>
        </w:tc>
      </w:tr>
      <w:bookmarkEnd w:id="7"/>
      <w:bookmarkEnd w:id="8"/>
      <w:tr w:rsidR="005508D9" w:rsidRPr="00E35ECE" w14:paraId="49D825AF" w14:textId="77777777" w:rsidTr="00AE5E34">
        <w:tc>
          <w:tcPr>
            <w:tcW w:w="6052" w:type="dxa"/>
            <w:shd w:val="clear" w:color="auto" w:fill="F2F2F2" w:themeFill="background1" w:themeFillShade="F2"/>
          </w:tcPr>
          <w:p w14:paraId="1CAC42B9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Fundraising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178878AB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6989FA35" w14:textId="77777777" w:rsidR="005508D9" w:rsidRPr="00E35ECE" w:rsidRDefault="005508D9" w:rsidP="005508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6D50A508" w14:textId="77777777" w:rsidR="005508D9" w:rsidRPr="00F54E8C" w:rsidRDefault="005508D9" w:rsidP="005508D9">
            <w:pPr>
              <w:rPr>
                <w:rFonts w:asciiTheme="minorHAnsi" w:hAnsiTheme="minorHAnsi"/>
                <w:b/>
              </w:rPr>
            </w:pPr>
          </w:p>
        </w:tc>
      </w:tr>
      <w:tr w:rsidR="005508D9" w14:paraId="0C684FE9" w14:textId="77777777" w:rsidTr="00AE5E34">
        <w:tc>
          <w:tcPr>
            <w:tcW w:w="6052" w:type="dxa"/>
          </w:tcPr>
          <w:p w14:paraId="042A7522" w14:textId="77777777" w:rsidR="005508D9" w:rsidRPr="000D1292" w:rsidRDefault="005508D9" w:rsidP="005508D9">
            <w:pPr>
              <w:rPr>
                <w:rFonts w:asciiTheme="minorHAnsi" w:hAnsiTheme="minorHAnsi"/>
              </w:rPr>
            </w:pPr>
            <w:bookmarkStart w:id="9" w:name="_Hlk42180244"/>
            <w:r>
              <w:rPr>
                <w:rFonts w:asciiTheme="minorHAnsi" w:hAnsiTheme="minorHAnsi"/>
              </w:rPr>
              <w:t>1.Review Member Dues</w:t>
            </w:r>
          </w:p>
        </w:tc>
        <w:tc>
          <w:tcPr>
            <w:tcW w:w="2228" w:type="dxa"/>
          </w:tcPr>
          <w:p w14:paraId="6BDC428F" w14:textId="77777777" w:rsidR="005508D9" w:rsidRPr="000478B8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Jamal Lead</w:t>
            </w:r>
          </w:p>
        </w:tc>
        <w:tc>
          <w:tcPr>
            <w:tcW w:w="1594" w:type="dxa"/>
          </w:tcPr>
          <w:p w14:paraId="7BF26467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5472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/</w:t>
            </w:r>
            <w:r w:rsidR="00D5472A"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/2020</w:t>
            </w:r>
          </w:p>
        </w:tc>
        <w:tc>
          <w:tcPr>
            <w:tcW w:w="2996" w:type="dxa"/>
          </w:tcPr>
          <w:p w14:paraId="1D02B862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bookmarkEnd w:id="9"/>
      <w:tr w:rsidR="005508D9" w:rsidRPr="00AB601A" w14:paraId="3FE1FE83" w14:textId="77777777" w:rsidTr="00AE5E34">
        <w:tc>
          <w:tcPr>
            <w:tcW w:w="6052" w:type="dxa"/>
          </w:tcPr>
          <w:p w14:paraId="18CE5BFD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2.Consider a different event – skeet shooting tournament? or any other option? </w:t>
            </w:r>
          </w:p>
        </w:tc>
        <w:tc>
          <w:tcPr>
            <w:tcW w:w="2228" w:type="dxa"/>
          </w:tcPr>
          <w:p w14:paraId="3FABB12F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Diane - Lead</w:t>
            </w:r>
          </w:p>
        </w:tc>
        <w:tc>
          <w:tcPr>
            <w:tcW w:w="1594" w:type="dxa"/>
          </w:tcPr>
          <w:p w14:paraId="38B91B5C" w14:textId="77777777" w:rsidR="005508D9" w:rsidRDefault="00D5472A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5508D9">
              <w:rPr>
                <w:rFonts w:asciiTheme="minorHAnsi" w:hAnsiTheme="minorHAnsi"/>
              </w:rPr>
              <w:t>/2020</w:t>
            </w:r>
          </w:p>
        </w:tc>
        <w:tc>
          <w:tcPr>
            <w:tcW w:w="2996" w:type="dxa"/>
          </w:tcPr>
          <w:p w14:paraId="305B769C" w14:textId="77777777" w:rsidR="005508D9" w:rsidRPr="00AB601A" w:rsidRDefault="0084552D" w:rsidP="005508D9">
            <w:pPr>
              <w:rPr>
                <w:rFonts w:asciiTheme="minorHAnsi" w:hAnsiTheme="minorHAnsi"/>
                <w:color w:val="FF0000"/>
              </w:rPr>
            </w:pPr>
            <w:r w:rsidRPr="0084552D">
              <w:rPr>
                <w:rFonts w:asciiTheme="minorHAnsi" w:hAnsiTheme="minorHAnsi"/>
              </w:rPr>
              <w:t xml:space="preserve">Golf outing rescheduled for October. Diane researched a skeet shooting tournament, but cash flow is good from golf outing so may revisit </w:t>
            </w:r>
            <w:proofErr w:type="gramStart"/>
            <w:r w:rsidRPr="0084552D">
              <w:rPr>
                <w:rFonts w:asciiTheme="minorHAnsi" w:hAnsiTheme="minorHAnsi"/>
              </w:rPr>
              <w:t>at a later time</w:t>
            </w:r>
            <w:proofErr w:type="gramEnd"/>
            <w:r w:rsidRPr="0084552D">
              <w:rPr>
                <w:rFonts w:asciiTheme="minorHAnsi" w:hAnsiTheme="minorHAnsi"/>
              </w:rPr>
              <w:t xml:space="preserve">. </w:t>
            </w:r>
          </w:p>
        </w:tc>
      </w:tr>
      <w:tr w:rsidR="005508D9" w14:paraId="551A29BF" w14:textId="77777777" w:rsidTr="00AE5E34">
        <w:tc>
          <w:tcPr>
            <w:tcW w:w="6052" w:type="dxa"/>
          </w:tcPr>
          <w:p w14:paraId="5BEDB823" w14:textId="77777777" w:rsidR="005508D9" w:rsidRPr="002844CD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3.Look for Grants that can fund some of the activities planned.</w:t>
            </w:r>
          </w:p>
        </w:tc>
        <w:tc>
          <w:tcPr>
            <w:tcW w:w="2228" w:type="dxa"/>
          </w:tcPr>
          <w:p w14:paraId="49BDFAAB" w14:textId="77777777" w:rsidR="005508D9" w:rsidRDefault="005508D9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??</w:t>
            </w:r>
          </w:p>
        </w:tc>
        <w:tc>
          <w:tcPr>
            <w:tcW w:w="1594" w:type="dxa"/>
          </w:tcPr>
          <w:p w14:paraId="184657CD" w14:textId="77777777" w:rsidR="005508D9" w:rsidRDefault="00E80DB2" w:rsidP="00550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06/</w:t>
            </w:r>
            <w:r w:rsidR="005508D9">
              <w:rPr>
                <w:rFonts w:asciiTheme="minorHAnsi" w:hAnsiTheme="minorHAnsi"/>
              </w:rPr>
              <w:t>20/2020</w:t>
            </w:r>
          </w:p>
        </w:tc>
        <w:tc>
          <w:tcPr>
            <w:tcW w:w="2996" w:type="dxa"/>
          </w:tcPr>
          <w:p w14:paraId="5DA3199B" w14:textId="77777777" w:rsidR="005508D9" w:rsidRDefault="005508D9" w:rsidP="005508D9">
            <w:pPr>
              <w:rPr>
                <w:rFonts w:asciiTheme="minorHAnsi" w:hAnsiTheme="minorHAnsi"/>
              </w:rPr>
            </w:pPr>
          </w:p>
        </w:tc>
      </w:tr>
      <w:tr w:rsidR="00A76308" w14:paraId="3DD20C70" w14:textId="77777777" w:rsidTr="00AE5E34">
        <w:tc>
          <w:tcPr>
            <w:tcW w:w="6052" w:type="dxa"/>
          </w:tcPr>
          <w:p w14:paraId="67C06771" w14:textId="77777777" w:rsidR="00A76308" w:rsidRPr="00181D9C" w:rsidRDefault="00F42156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Structure and Management</w:t>
            </w:r>
          </w:p>
        </w:tc>
        <w:tc>
          <w:tcPr>
            <w:tcW w:w="2228" w:type="dxa"/>
          </w:tcPr>
          <w:p w14:paraId="5B4D38D5" w14:textId="77777777" w:rsidR="00A76308" w:rsidRDefault="00A76308" w:rsidP="00A76308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3C8A3AF7" w14:textId="77777777" w:rsidR="00A76308" w:rsidRDefault="00A76308" w:rsidP="00A76308">
            <w:pPr>
              <w:rPr>
                <w:rFonts w:asciiTheme="minorHAnsi" w:hAnsiTheme="minorHAnsi"/>
              </w:rPr>
            </w:pPr>
          </w:p>
        </w:tc>
        <w:tc>
          <w:tcPr>
            <w:tcW w:w="2996" w:type="dxa"/>
          </w:tcPr>
          <w:p w14:paraId="1E04EBAD" w14:textId="77777777" w:rsidR="00A76308" w:rsidRDefault="00A76308" w:rsidP="00A76308">
            <w:pPr>
              <w:rPr>
                <w:rFonts w:asciiTheme="minorHAnsi" w:hAnsiTheme="minorHAnsi"/>
              </w:rPr>
            </w:pPr>
          </w:p>
        </w:tc>
      </w:tr>
      <w:tr w:rsidR="00A76308" w14:paraId="4216C275" w14:textId="77777777" w:rsidTr="00AE5E34">
        <w:tc>
          <w:tcPr>
            <w:tcW w:w="6052" w:type="dxa"/>
          </w:tcPr>
          <w:p w14:paraId="3E33EE31" w14:textId="77777777" w:rsidR="00A76308" w:rsidRPr="00AD06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5.Develop GIECC</w:t>
            </w:r>
            <w:r w:rsidRPr="00AD0608">
              <w:rPr>
                <w:rFonts w:asciiTheme="minorHAnsi" w:hAnsiTheme="minorHAnsi"/>
              </w:rPr>
              <w:t xml:space="preserve"> Repository/Record Retention System</w:t>
            </w:r>
            <w:r>
              <w:rPr>
                <w:rFonts w:asciiTheme="minorHAnsi" w:hAnsiTheme="minorHAnsi"/>
              </w:rPr>
              <w:t xml:space="preserve">; include as part of Website - </w:t>
            </w:r>
            <w:r w:rsidRPr="00AD0608">
              <w:rPr>
                <w:rFonts w:asciiTheme="minorHAnsi" w:hAnsiTheme="minorHAnsi"/>
              </w:rPr>
              <w:t xml:space="preserve"> </w:t>
            </w:r>
          </w:p>
          <w:p w14:paraId="6945AEE8" w14:textId="77777777" w:rsidR="00A76308" w:rsidRPr="00BF762D" w:rsidRDefault="00A76308" w:rsidP="00A76308">
            <w:pPr>
              <w:pStyle w:val="ListParagraph"/>
              <w:ind w:left="432"/>
              <w:rPr>
                <w:rFonts w:asciiTheme="minorHAnsi" w:hAnsiTheme="minorHAnsi"/>
              </w:rPr>
            </w:pPr>
          </w:p>
        </w:tc>
        <w:tc>
          <w:tcPr>
            <w:tcW w:w="2228" w:type="dxa"/>
          </w:tcPr>
          <w:p w14:paraId="3153E3B5" w14:textId="77777777" w:rsidR="00A76308" w:rsidRDefault="00E80DB2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Director</w:t>
            </w:r>
            <w:r w:rsidR="00A7630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4" w:type="dxa"/>
          </w:tcPr>
          <w:p w14:paraId="7A536008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03/30/2020</w:t>
            </w:r>
          </w:p>
        </w:tc>
        <w:tc>
          <w:tcPr>
            <w:tcW w:w="2996" w:type="dxa"/>
          </w:tcPr>
          <w:p w14:paraId="6B980578" w14:textId="77777777" w:rsidR="00A76308" w:rsidRDefault="0084552D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Files being retained in Dropbox now – once website is developed will revisit if needs to be housed on website. </w:t>
            </w:r>
          </w:p>
        </w:tc>
      </w:tr>
      <w:tr w:rsidR="00A76308" w:rsidRPr="00E35ECE" w14:paraId="0BAB3581" w14:textId="77777777" w:rsidTr="00AE5E34">
        <w:tc>
          <w:tcPr>
            <w:tcW w:w="6052" w:type="dxa"/>
          </w:tcPr>
          <w:p w14:paraId="7E2ED1B3" w14:textId="77777777" w:rsidR="00A76308" w:rsidRPr="00AD06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6.Capture GIECC History – How </w:t>
            </w:r>
            <w:proofErr w:type="spellStart"/>
            <w:r>
              <w:rPr>
                <w:rFonts w:asciiTheme="minorHAnsi" w:hAnsiTheme="minorHAnsi"/>
              </w:rPr>
              <w:t>To’s</w:t>
            </w:r>
            <w:proofErr w:type="spellEnd"/>
          </w:p>
          <w:p w14:paraId="652FC001" w14:textId="77777777" w:rsidR="00A76308" w:rsidRPr="00E35ECE" w:rsidRDefault="00A76308" w:rsidP="00A763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8" w:type="dxa"/>
          </w:tcPr>
          <w:p w14:paraId="73E5C97E" w14:textId="77777777" w:rsidR="00A76308" w:rsidRPr="00E35ECE" w:rsidRDefault="00A76308" w:rsidP="00A763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Project Manager working with Angie</w:t>
            </w:r>
          </w:p>
        </w:tc>
        <w:tc>
          <w:tcPr>
            <w:tcW w:w="1594" w:type="dxa"/>
          </w:tcPr>
          <w:p w14:paraId="516FCC86" w14:textId="77777777" w:rsidR="00A76308" w:rsidRPr="00E35ECE" w:rsidRDefault="00A76308" w:rsidP="00A763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2996" w:type="dxa"/>
          </w:tcPr>
          <w:p w14:paraId="4906244B" w14:textId="77777777" w:rsidR="00A76308" w:rsidRPr="0084552D" w:rsidRDefault="0084552D" w:rsidP="00A76308">
            <w:pPr>
              <w:rPr>
                <w:rFonts w:asciiTheme="minorHAnsi" w:hAnsiTheme="minorHAnsi"/>
                <w:bCs/>
              </w:rPr>
            </w:pPr>
            <w:r w:rsidRPr="0084552D">
              <w:rPr>
                <w:rFonts w:asciiTheme="minorHAnsi" w:hAnsiTheme="minorHAnsi"/>
                <w:bCs/>
              </w:rPr>
              <w:t xml:space="preserve">Files housed in Dropbox for access by </w:t>
            </w:r>
            <w:proofErr w:type="gramStart"/>
            <w:r w:rsidRPr="0084552D">
              <w:rPr>
                <w:rFonts w:asciiTheme="minorHAnsi" w:hAnsiTheme="minorHAnsi"/>
                <w:bCs/>
              </w:rPr>
              <w:t>all of</w:t>
            </w:r>
            <w:proofErr w:type="gramEnd"/>
            <w:r w:rsidRPr="0084552D">
              <w:rPr>
                <w:rFonts w:asciiTheme="minorHAnsi" w:hAnsiTheme="minorHAnsi"/>
                <w:bCs/>
              </w:rPr>
              <w:t xml:space="preserve"> Executive Committee </w:t>
            </w:r>
          </w:p>
        </w:tc>
      </w:tr>
      <w:tr w:rsidR="00A76308" w14:paraId="10223329" w14:textId="77777777" w:rsidTr="00AE5E34">
        <w:tc>
          <w:tcPr>
            <w:tcW w:w="6052" w:type="dxa"/>
          </w:tcPr>
          <w:p w14:paraId="42304AB0" w14:textId="77777777" w:rsidR="00A76308" w:rsidRDefault="00A76308" w:rsidP="00A76308">
            <w:pPr>
              <w:rPr>
                <w:rFonts w:asciiTheme="minorHAnsi" w:hAnsiTheme="minorHAnsi"/>
              </w:rPr>
            </w:pPr>
            <w:bookmarkStart w:id="10" w:name="_Hlk42180287"/>
            <w:r>
              <w:rPr>
                <w:rFonts w:asciiTheme="minorHAnsi" w:hAnsiTheme="minorHAnsi"/>
              </w:rPr>
              <w:t xml:space="preserve">7.Sucession Planning </w:t>
            </w:r>
          </w:p>
          <w:p w14:paraId="51AE1DF3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Identify Vice Chair Executive Committee</w:t>
            </w:r>
          </w:p>
          <w:p w14:paraId="1FBFCF37" w14:textId="77777777" w:rsidR="00A76308" w:rsidRPr="00AD06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Identify Vice Chair for Board of Directors</w:t>
            </w:r>
          </w:p>
        </w:tc>
        <w:tc>
          <w:tcPr>
            <w:tcW w:w="2228" w:type="dxa"/>
          </w:tcPr>
          <w:p w14:paraId="1C7D45F4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Jamal – Lead</w:t>
            </w:r>
          </w:p>
          <w:p w14:paraId="0CF1545F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committee</w:t>
            </w:r>
          </w:p>
        </w:tc>
        <w:tc>
          <w:tcPr>
            <w:tcW w:w="1594" w:type="dxa"/>
          </w:tcPr>
          <w:p w14:paraId="213E72DE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80DB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/01/2020</w:t>
            </w:r>
          </w:p>
        </w:tc>
        <w:tc>
          <w:tcPr>
            <w:tcW w:w="2996" w:type="dxa"/>
          </w:tcPr>
          <w:p w14:paraId="73C96485" w14:textId="77777777" w:rsidR="00A76308" w:rsidRDefault="00A76308" w:rsidP="00A76308">
            <w:pPr>
              <w:rPr>
                <w:rFonts w:asciiTheme="minorHAnsi" w:hAnsiTheme="minorHAnsi"/>
              </w:rPr>
            </w:pPr>
          </w:p>
        </w:tc>
      </w:tr>
      <w:tr w:rsidR="00A76308" w14:paraId="75662513" w14:textId="77777777" w:rsidTr="00AE5E34">
        <w:tc>
          <w:tcPr>
            <w:tcW w:w="6052" w:type="dxa"/>
          </w:tcPr>
          <w:p w14:paraId="0B1174A7" w14:textId="77777777" w:rsidR="00A76308" w:rsidRDefault="00A76308" w:rsidP="00A76308">
            <w:pPr>
              <w:rPr>
                <w:rFonts w:asciiTheme="minorHAnsi" w:hAnsiTheme="minorHAnsi"/>
              </w:rPr>
            </w:pPr>
            <w:bookmarkStart w:id="11" w:name="_Hlk42180310"/>
            <w:bookmarkEnd w:id="10"/>
            <w:r>
              <w:rPr>
                <w:rFonts w:asciiTheme="minorHAnsi" w:hAnsiTheme="minorHAnsi"/>
              </w:rPr>
              <w:t>8.Re-engage the Board of Directors by communicating new strategic plan</w:t>
            </w:r>
          </w:p>
          <w:p w14:paraId="37B4EC75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Jamal to discuss with Bert and Scott</w:t>
            </w:r>
          </w:p>
          <w:p w14:paraId="32E00A6A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Corey to discuss with Jesse</w:t>
            </w:r>
          </w:p>
          <w:p w14:paraId="57FC4A0A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Jerold Hill to discuss and determine who will participate on both</w:t>
            </w:r>
          </w:p>
          <w:p w14:paraId="04B1510E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Sheri to discuss with Mike</w:t>
            </w:r>
          </w:p>
          <w:p w14:paraId="217F3D63" w14:textId="77777777" w:rsidR="00A76308" w:rsidRPr="00181D9C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Angie to engage another co-op</w:t>
            </w:r>
          </w:p>
        </w:tc>
        <w:tc>
          <w:tcPr>
            <w:tcW w:w="2228" w:type="dxa"/>
          </w:tcPr>
          <w:p w14:paraId="2962B464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Secretary </w:t>
            </w:r>
          </w:p>
        </w:tc>
        <w:tc>
          <w:tcPr>
            <w:tcW w:w="1594" w:type="dxa"/>
          </w:tcPr>
          <w:p w14:paraId="4AAF275C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04/01/2020</w:t>
            </w:r>
          </w:p>
        </w:tc>
        <w:tc>
          <w:tcPr>
            <w:tcW w:w="2996" w:type="dxa"/>
          </w:tcPr>
          <w:p w14:paraId="3C85D5C1" w14:textId="77777777" w:rsidR="00A76308" w:rsidRDefault="0084552D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to be held during Board meeting on 6/10/2020</w:t>
            </w:r>
          </w:p>
        </w:tc>
      </w:tr>
      <w:bookmarkEnd w:id="11"/>
      <w:tr w:rsidR="00A76308" w14:paraId="70B0FC6F" w14:textId="77777777" w:rsidTr="00AE5E34">
        <w:tc>
          <w:tcPr>
            <w:tcW w:w="6052" w:type="dxa"/>
          </w:tcPr>
          <w:p w14:paraId="6AA9538B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10.Create alliances, where appropriate</w:t>
            </w:r>
          </w:p>
        </w:tc>
        <w:tc>
          <w:tcPr>
            <w:tcW w:w="2228" w:type="dxa"/>
          </w:tcPr>
          <w:p w14:paraId="7CF6EF42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Committee</w:t>
            </w:r>
          </w:p>
        </w:tc>
        <w:tc>
          <w:tcPr>
            <w:tcW w:w="1594" w:type="dxa"/>
          </w:tcPr>
          <w:p w14:paraId="2845A92B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2996" w:type="dxa"/>
          </w:tcPr>
          <w:p w14:paraId="1377A992" w14:textId="77777777" w:rsidR="00A76308" w:rsidRDefault="00A76308" w:rsidP="00A76308">
            <w:pPr>
              <w:rPr>
                <w:rFonts w:asciiTheme="minorHAnsi" w:hAnsiTheme="minorHAnsi"/>
              </w:rPr>
            </w:pPr>
          </w:p>
        </w:tc>
      </w:tr>
      <w:tr w:rsidR="00A76308" w14:paraId="11AEF894" w14:textId="77777777" w:rsidTr="00AE5E34">
        <w:tc>
          <w:tcPr>
            <w:tcW w:w="6052" w:type="dxa"/>
          </w:tcPr>
          <w:p w14:paraId="50D12995" w14:textId="77777777" w:rsidR="00A76308" w:rsidRDefault="00A76308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11.Expand use of social media platforms</w:t>
            </w:r>
          </w:p>
        </w:tc>
        <w:tc>
          <w:tcPr>
            <w:tcW w:w="2228" w:type="dxa"/>
          </w:tcPr>
          <w:p w14:paraId="03350B54" w14:textId="77777777" w:rsidR="00A76308" w:rsidRDefault="00AE5E34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Lindsay Silveus</w:t>
            </w:r>
          </w:p>
        </w:tc>
        <w:tc>
          <w:tcPr>
            <w:tcW w:w="1594" w:type="dxa"/>
          </w:tcPr>
          <w:p w14:paraId="250052F5" w14:textId="77777777" w:rsidR="00A76308" w:rsidRDefault="00AE5E34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3/15/2020</w:t>
            </w:r>
          </w:p>
          <w:p w14:paraId="187B58C0" w14:textId="77777777" w:rsidR="00AE5E34" w:rsidRDefault="00AE5E34" w:rsidP="00A76308">
            <w:pPr>
              <w:rPr>
                <w:rFonts w:asciiTheme="minorHAnsi" w:hAnsiTheme="minorHAnsi"/>
              </w:rPr>
            </w:pPr>
          </w:p>
          <w:p w14:paraId="4F087CC4" w14:textId="77777777" w:rsidR="00AE5E34" w:rsidRDefault="00AE5E34" w:rsidP="00A76308">
            <w:pPr>
              <w:rPr>
                <w:rFonts w:asciiTheme="minorHAnsi" w:hAnsiTheme="minorHAnsi"/>
              </w:rPr>
            </w:pPr>
          </w:p>
        </w:tc>
        <w:tc>
          <w:tcPr>
            <w:tcW w:w="2996" w:type="dxa"/>
          </w:tcPr>
          <w:p w14:paraId="13A73BD4" w14:textId="77777777" w:rsidR="00A76308" w:rsidRDefault="0084552D" w:rsidP="00A76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GEICC has Instagram, Facebook, and Twitter accounts. Audience slowly growing and content is added weekly. </w:t>
            </w:r>
          </w:p>
        </w:tc>
      </w:tr>
    </w:tbl>
    <w:p w14:paraId="008300F7" w14:textId="77777777" w:rsidR="00890790" w:rsidRDefault="00890790" w:rsidP="00302CD0"/>
    <w:sectPr w:rsidR="00890790" w:rsidSect="00362654">
      <w:headerReference w:type="default" r:id="rId8"/>
      <w:footerReference w:type="default" r:id="rId9"/>
      <w:headerReference w:type="first" r:id="rId10"/>
      <w:pgSz w:w="15840" w:h="12240" w:orient="landscape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3C8E" w14:textId="77777777" w:rsidR="00E617EB" w:rsidRDefault="00E617EB" w:rsidP="00362654">
      <w:r>
        <w:separator/>
      </w:r>
    </w:p>
  </w:endnote>
  <w:endnote w:type="continuationSeparator" w:id="0">
    <w:p w14:paraId="75AB8DFA" w14:textId="77777777" w:rsidR="00E617EB" w:rsidRDefault="00E617EB" w:rsidP="0036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1974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3"/>
            <w:szCs w:val="20"/>
          </w:rPr>
        </w:sdtEndPr>
        <w:sdtContent>
          <w:p w14:paraId="1B0200FB" w14:textId="77777777" w:rsidR="00213B7B" w:rsidRDefault="00D8214C" w:rsidP="005721FD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</w:t>
            </w:r>
            <w:r w:rsidR="00E44E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14:paraId="36EC58AE" w14:textId="77777777" w:rsidR="006B4F15" w:rsidRDefault="006B4F15">
            <w:pPr>
              <w:pStyle w:val="Footer"/>
              <w:jc w:val="right"/>
            </w:pPr>
            <w:r w:rsidRPr="006B4F1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37F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B4F1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37F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6B4F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12DE3C" w14:textId="77777777" w:rsidR="00362654" w:rsidRDefault="0036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D4F2" w14:textId="77777777" w:rsidR="00E617EB" w:rsidRDefault="00E617EB" w:rsidP="00362654">
      <w:r>
        <w:separator/>
      </w:r>
    </w:p>
  </w:footnote>
  <w:footnote w:type="continuationSeparator" w:id="0">
    <w:p w14:paraId="3ECC84DF" w14:textId="77777777" w:rsidR="00E617EB" w:rsidRDefault="00E617EB" w:rsidP="0036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72C4" w14:textId="77777777" w:rsidR="00362654" w:rsidRDefault="00362654">
    <w:pPr>
      <w:pStyle w:val="Header"/>
    </w:pPr>
  </w:p>
  <w:p w14:paraId="100A9F4D" w14:textId="77777777" w:rsidR="00362654" w:rsidRDefault="00362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5909" w14:textId="77777777" w:rsidR="00362654" w:rsidRDefault="009B565E">
    <w:pPr>
      <w:pStyle w:val="Header"/>
    </w:pPr>
    <w:r>
      <w:rPr>
        <w:noProof/>
      </w:rPr>
      <w:drawing>
        <wp:inline distT="0" distB="0" distL="0" distR="0" wp14:anchorId="65FE3DD9" wp14:editId="6597A4E4">
          <wp:extent cx="2024100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6" cy="112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3A"/>
    <w:multiLevelType w:val="hybridMultilevel"/>
    <w:tmpl w:val="6CBE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698"/>
    <w:multiLevelType w:val="hybridMultilevel"/>
    <w:tmpl w:val="57108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B75"/>
    <w:multiLevelType w:val="hybridMultilevel"/>
    <w:tmpl w:val="E44A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042"/>
    <w:multiLevelType w:val="hybridMultilevel"/>
    <w:tmpl w:val="A6E2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7E9A"/>
    <w:multiLevelType w:val="hybridMultilevel"/>
    <w:tmpl w:val="5950B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3341"/>
    <w:multiLevelType w:val="hybridMultilevel"/>
    <w:tmpl w:val="2302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5581"/>
    <w:multiLevelType w:val="hybridMultilevel"/>
    <w:tmpl w:val="B394C4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AF5DFB"/>
    <w:multiLevelType w:val="hybridMultilevel"/>
    <w:tmpl w:val="3972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8CA"/>
    <w:multiLevelType w:val="hybridMultilevel"/>
    <w:tmpl w:val="FD08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49FD"/>
    <w:multiLevelType w:val="hybridMultilevel"/>
    <w:tmpl w:val="B23C4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9AD"/>
    <w:multiLevelType w:val="hybridMultilevel"/>
    <w:tmpl w:val="1188DC06"/>
    <w:lvl w:ilvl="0" w:tplc="90F0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A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8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E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E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D21266"/>
    <w:multiLevelType w:val="hybridMultilevel"/>
    <w:tmpl w:val="E3B2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155"/>
    <w:multiLevelType w:val="hybridMultilevel"/>
    <w:tmpl w:val="DBB0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4A66"/>
    <w:multiLevelType w:val="hybridMultilevel"/>
    <w:tmpl w:val="FA5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46EE"/>
    <w:multiLevelType w:val="hybridMultilevel"/>
    <w:tmpl w:val="B9B0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24EB"/>
    <w:multiLevelType w:val="hybridMultilevel"/>
    <w:tmpl w:val="1640EA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616ED"/>
    <w:multiLevelType w:val="hybridMultilevel"/>
    <w:tmpl w:val="554E209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53C5593"/>
    <w:multiLevelType w:val="hybridMultilevel"/>
    <w:tmpl w:val="E1D2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A6B6B"/>
    <w:multiLevelType w:val="hybridMultilevel"/>
    <w:tmpl w:val="70E8E824"/>
    <w:lvl w:ilvl="0" w:tplc="47A0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0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F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A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3B4ED9"/>
    <w:multiLevelType w:val="hybridMultilevel"/>
    <w:tmpl w:val="8CC28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837FD"/>
    <w:multiLevelType w:val="hybridMultilevel"/>
    <w:tmpl w:val="46E4F684"/>
    <w:lvl w:ilvl="0" w:tplc="AB22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4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8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6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8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E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2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7164BD"/>
    <w:multiLevelType w:val="hybridMultilevel"/>
    <w:tmpl w:val="994C6AFA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C64BB"/>
    <w:multiLevelType w:val="hybridMultilevel"/>
    <w:tmpl w:val="5A3C3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1A88"/>
    <w:multiLevelType w:val="hybridMultilevel"/>
    <w:tmpl w:val="FB268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304E"/>
    <w:multiLevelType w:val="hybridMultilevel"/>
    <w:tmpl w:val="CAAA7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B3BFA"/>
    <w:multiLevelType w:val="hybridMultilevel"/>
    <w:tmpl w:val="3D08E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103EC"/>
    <w:multiLevelType w:val="hybridMultilevel"/>
    <w:tmpl w:val="D264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0C8C"/>
    <w:multiLevelType w:val="hybridMultilevel"/>
    <w:tmpl w:val="031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045A"/>
    <w:multiLevelType w:val="hybridMultilevel"/>
    <w:tmpl w:val="C43C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3174"/>
    <w:multiLevelType w:val="hybridMultilevel"/>
    <w:tmpl w:val="E4F63436"/>
    <w:lvl w:ilvl="0" w:tplc="85C6A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5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586F1F"/>
    <w:multiLevelType w:val="hybridMultilevel"/>
    <w:tmpl w:val="8B3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4519B"/>
    <w:multiLevelType w:val="hybridMultilevel"/>
    <w:tmpl w:val="1C14B4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C27EA"/>
    <w:multiLevelType w:val="hybridMultilevel"/>
    <w:tmpl w:val="12104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45044"/>
    <w:multiLevelType w:val="hybridMultilevel"/>
    <w:tmpl w:val="0F12743E"/>
    <w:lvl w:ilvl="0" w:tplc="0C7C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7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A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E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0F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A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8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5F21AB"/>
    <w:multiLevelType w:val="hybridMultilevel"/>
    <w:tmpl w:val="830ABBB4"/>
    <w:lvl w:ilvl="0" w:tplc="EE76AC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2"/>
  </w:num>
  <w:num w:numId="5">
    <w:abstractNumId w:val="30"/>
  </w:num>
  <w:num w:numId="6">
    <w:abstractNumId w:val="14"/>
  </w:num>
  <w:num w:numId="7">
    <w:abstractNumId w:val="26"/>
  </w:num>
  <w:num w:numId="8">
    <w:abstractNumId w:val="5"/>
  </w:num>
  <w:num w:numId="9">
    <w:abstractNumId w:val="19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21"/>
  </w:num>
  <w:num w:numId="16">
    <w:abstractNumId w:val="22"/>
  </w:num>
  <w:num w:numId="17">
    <w:abstractNumId w:val="9"/>
  </w:num>
  <w:num w:numId="18">
    <w:abstractNumId w:val="6"/>
  </w:num>
  <w:num w:numId="19">
    <w:abstractNumId w:val="17"/>
  </w:num>
  <w:num w:numId="20">
    <w:abstractNumId w:val="28"/>
  </w:num>
  <w:num w:numId="21">
    <w:abstractNumId w:val="0"/>
  </w:num>
  <w:num w:numId="22">
    <w:abstractNumId w:val="27"/>
  </w:num>
  <w:num w:numId="23">
    <w:abstractNumId w:val="34"/>
  </w:num>
  <w:num w:numId="24">
    <w:abstractNumId w:val="31"/>
  </w:num>
  <w:num w:numId="25">
    <w:abstractNumId w:val="10"/>
  </w:num>
  <w:num w:numId="26">
    <w:abstractNumId w:val="20"/>
  </w:num>
  <w:num w:numId="27">
    <w:abstractNumId w:val="8"/>
  </w:num>
  <w:num w:numId="28">
    <w:abstractNumId w:val="29"/>
  </w:num>
  <w:num w:numId="29">
    <w:abstractNumId w:val="33"/>
  </w:num>
  <w:num w:numId="30">
    <w:abstractNumId w:val="3"/>
  </w:num>
  <w:num w:numId="31">
    <w:abstractNumId w:val="18"/>
  </w:num>
  <w:num w:numId="32">
    <w:abstractNumId w:val="7"/>
  </w:num>
  <w:num w:numId="33">
    <w:abstractNumId w:val="11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sDQzMLMwMLC0tDRQ0lEKTi0uzszPAykwrAUAzCPJrywAAAA="/>
  </w:docVars>
  <w:rsids>
    <w:rsidRoot w:val="00496F3D"/>
    <w:rsid w:val="000128C0"/>
    <w:rsid w:val="000256D1"/>
    <w:rsid w:val="00051C3A"/>
    <w:rsid w:val="0007786C"/>
    <w:rsid w:val="000A01EE"/>
    <w:rsid w:val="000A3008"/>
    <w:rsid w:val="000A3496"/>
    <w:rsid w:val="000D1292"/>
    <w:rsid w:val="000E7701"/>
    <w:rsid w:val="001016FD"/>
    <w:rsid w:val="00102471"/>
    <w:rsid w:val="00132996"/>
    <w:rsid w:val="001766D0"/>
    <w:rsid w:val="00181D9C"/>
    <w:rsid w:val="001E382A"/>
    <w:rsid w:val="00200E48"/>
    <w:rsid w:val="002056E6"/>
    <w:rsid w:val="00213B7B"/>
    <w:rsid w:val="0022162B"/>
    <w:rsid w:val="0022574D"/>
    <w:rsid w:val="002340D0"/>
    <w:rsid w:val="00246C18"/>
    <w:rsid w:val="002654C8"/>
    <w:rsid w:val="00274FE8"/>
    <w:rsid w:val="002844CD"/>
    <w:rsid w:val="00285AA5"/>
    <w:rsid w:val="002900A3"/>
    <w:rsid w:val="002C7F6D"/>
    <w:rsid w:val="00302CD0"/>
    <w:rsid w:val="003563B4"/>
    <w:rsid w:val="00362654"/>
    <w:rsid w:val="00390EE7"/>
    <w:rsid w:val="003A1081"/>
    <w:rsid w:val="003B2148"/>
    <w:rsid w:val="003C23DC"/>
    <w:rsid w:val="003E7717"/>
    <w:rsid w:val="00406EE3"/>
    <w:rsid w:val="004161CE"/>
    <w:rsid w:val="00457F30"/>
    <w:rsid w:val="0047678D"/>
    <w:rsid w:val="00496F3D"/>
    <w:rsid w:val="004A0595"/>
    <w:rsid w:val="004D46C3"/>
    <w:rsid w:val="005461FC"/>
    <w:rsid w:val="005508D9"/>
    <w:rsid w:val="00551DF2"/>
    <w:rsid w:val="005721FD"/>
    <w:rsid w:val="005736CD"/>
    <w:rsid w:val="00586260"/>
    <w:rsid w:val="005F4DCD"/>
    <w:rsid w:val="0064292A"/>
    <w:rsid w:val="00656E2A"/>
    <w:rsid w:val="006A2966"/>
    <w:rsid w:val="006B4F15"/>
    <w:rsid w:val="006C1A5D"/>
    <w:rsid w:val="006C79DD"/>
    <w:rsid w:val="00726BD6"/>
    <w:rsid w:val="00733704"/>
    <w:rsid w:val="00735B72"/>
    <w:rsid w:val="00762995"/>
    <w:rsid w:val="007672C5"/>
    <w:rsid w:val="00794262"/>
    <w:rsid w:val="007F330E"/>
    <w:rsid w:val="00832F7C"/>
    <w:rsid w:val="0084552D"/>
    <w:rsid w:val="00883B2C"/>
    <w:rsid w:val="00890790"/>
    <w:rsid w:val="008E64AE"/>
    <w:rsid w:val="009145CD"/>
    <w:rsid w:val="00926670"/>
    <w:rsid w:val="00926C4E"/>
    <w:rsid w:val="00971C89"/>
    <w:rsid w:val="0097620F"/>
    <w:rsid w:val="00993502"/>
    <w:rsid w:val="00997F83"/>
    <w:rsid w:val="009A254D"/>
    <w:rsid w:val="009B565E"/>
    <w:rsid w:val="009B5C88"/>
    <w:rsid w:val="009D265D"/>
    <w:rsid w:val="009F49D0"/>
    <w:rsid w:val="00A104B6"/>
    <w:rsid w:val="00A368CC"/>
    <w:rsid w:val="00A37FE4"/>
    <w:rsid w:val="00A70048"/>
    <w:rsid w:val="00A76308"/>
    <w:rsid w:val="00AB155C"/>
    <w:rsid w:val="00AB601A"/>
    <w:rsid w:val="00AB6799"/>
    <w:rsid w:val="00AC00B4"/>
    <w:rsid w:val="00AD0608"/>
    <w:rsid w:val="00AE5E34"/>
    <w:rsid w:val="00AE6042"/>
    <w:rsid w:val="00B0109B"/>
    <w:rsid w:val="00B073C1"/>
    <w:rsid w:val="00B456E6"/>
    <w:rsid w:val="00B46DC6"/>
    <w:rsid w:val="00B73CF2"/>
    <w:rsid w:val="00B87AD5"/>
    <w:rsid w:val="00BD6572"/>
    <w:rsid w:val="00BF762D"/>
    <w:rsid w:val="00C06869"/>
    <w:rsid w:val="00CE6974"/>
    <w:rsid w:val="00CF05EA"/>
    <w:rsid w:val="00CF76E9"/>
    <w:rsid w:val="00D04113"/>
    <w:rsid w:val="00D14620"/>
    <w:rsid w:val="00D34D54"/>
    <w:rsid w:val="00D36050"/>
    <w:rsid w:val="00D47FC3"/>
    <w:rsid w:val="00D5472A"/>
    <w:rsid w:val="00D572FC"/>
    <w:rsid w:val="00D8214C"/>
    <w:rsid w:val="00DA7AC8"/>
    <w:rsid w:val="00DC3C78"/>
    <w:rsid w:val="00DF2773"/>
    <w:rsid w:val="00E04C9F"/>
    <w:rsid w:val="00E23448"/>
    <w:rsid w:val="00E35ECE"/>
    <w:rsid w:val="00E44EDA"/>
    <w:rsid w:val="00E57A05"/>
    <w:rsid w:val="00E57D35"/>
    <w:rsid w:val="00E617EB"/>
    <w:rsid w:val="00E6392F"/>
    <w:rsid w:val="00E670B3"/>
    <w:rsid w:val="00E80DB2"/>
    <w:rsid w:val="00EC375D"/>
    <w:rsid w:val="00EF66C3"/>
    <w:rsid w:val="00F42156"/>
    <w:rsid w:val="00F54E8C"/>
    <w:rsid w:val="00F74D0B"/>
    <w:rsid w:val="00F90162"/>
    <w:rsid w:val="00FB31F6"/>
    <w:rsid w:val="00FC2CAC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16048"/>
  <w15:chartTrackingRefBased/>
  <w15:docId w15:val="{83E65993-A75C-472A-A463-A52543E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C3"/>
    <w:pPr>
      <w:spacing w:after="0" w:line="240" w:lineRule="auto"/>
    </w:pPr>
    <w:rPr>
      <w:rFonts w:ascii="Times New Roman" w:eastAsia="Calibri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F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54"/>
    <w:rPr>
      <w:rFonts w:ascii="Times New Roman" w:eastAsia="Calibri" w:hAnsi="Times New Roman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54"/>
    <w:rPr>
      <w:rFonts w:ascii="Times New Roman" w:eastAsia="Calibri" w:hAnsi="Times New Roman" w:cs="Times New Roman"/>
      <w:sz w:val="23"/>
      <w:szCs w:val="20"/>
    </w:rPr>
  </w:style>
  <w:style w:type="paragraph" w:styleId="NormalWeb">
    <w:name w:val="Normal (Web)"/>
    <w:basedOn w:val="Normal"/>
    <w:uiPriority w:val="99"/>
    <w:semiHidden/>
    <w:unhideWhenUsed/>
    <w:rsid w:val="002340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5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0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0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DC6"/>
    <w:pPr>
      <w:spacing w:after="0" w:line="240" w:lineRule="auto"/>
    </w:pPr>
    <w:rPr>
      <w:rFonts w:ascii="Times New Roman" w:eastAsia="Calibri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9FE2-B7C0-4B46-9911-03F6E1AC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Randazzo</dc:creator>
  <cp:keywords/>
  <dc:description/>
  <cp:lastModifiedBy>Lindsay Silveus</cp:lastModifiedBy>
  <cp:revision>2</cp:revision>
  <cp:lastPrinted>2020-02-18T22:49:00Z</cp:lastPrinted>
  <dcterms:created xsi:type="dcterms:W3CDTF">2020-08-19T16:55:00Z</dcterms:created>
  <dcterms:modified xsi:type="dcterms:W3CDTF">2020-08-19T16:55:00Z</dcterms:modified>
</cp:coreProperties>
</file>